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DDC6E3E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11AFB170">
                <wp:simplePos x="0" y="0"/>
                <wp:positionH relativeFrom="column">
                  <wp:posOffset>124460</wp:posOffset>
                </wp:positionH>
                <wp:positionV relativeFrom="paragraph">
                  <wp:posOffset>3336</wp:posOffset>
                </wp:positionV>
                <wp:extent cx="5825490" cy="627380"/>
                <wp:effectExtent l="0" t="0" r="22860" b="2032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5A35F5B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1CA26561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FE1F4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.25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" strokecolor="#db3e13" strokeweight="2pt">
                <v:path arrowok="t"/>
                <v:textbox>
                  <w:txbxContent>
                    <w:p w14:paraId="648CCCA4" w14:textId="5A35F5B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1CA26561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FE1F4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2100495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0625F097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882D5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882D5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0625F097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882D5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882D5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07E6BB3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2A5B80B1" w:rsidR="006B5EEF" w:rsidRPr="00FE1F48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Oksijenli solunum mitokondri organelinde gerçekleşir.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655C73E" w:rsidR="006B5EEF" w:rsidRPr="00FE1F48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Fotosentez sadece güneş ışığında gerçekleşir.</w:t>
            </w:r>
          </w:p>
        </w:tc>
        <w:tc>
          <w:tcPr>
            <w:tcW w:w="567" w:type="dxa"/>
            <w:vAlign w:val="bottom"/>
          </w:tcPr>
          <w:p w14:paraId="7FF90FB0" w14:textId="13FBF10A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3AB7D22C" w:rsidR="006B5EEF" w:rsidRPr="00FE1F48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Fotosentez ve solunum, karbon ve oksijen döngüsünün gerçekleşmesinde</w:t>
            </w: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 </w:t>
            </w: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etkilidir.</w:t>
            </w:r>
          </w:p>
        </w:tc>
        <w:tc>
          <w:tcPr>
            <w:tcW w:w="567" w:type="dxa"/>
            <w:vAlign w:val="bottom"/>
          </w:tcPr>
          <w:p w14:paraId="1D0E0651" w14:textId="667507C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597381D9" w:rsidR="006B5EEF" w:rsidRPr="00C936AA" w:rsidRDefault="00FE1F48" w:rsidP="00FE1F48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Besin zincirleri bir tüketici canlıyla başlar.</w:t>
            </w:r>
          </w:p>
        </w:tc>
        <w:tc>
          <w:tcPr>
            <w:tcW w:w="567" w:type="dxa"/>
            <w:vAlign w:val="bottom"/>
          </w:tcPr>
          <w:p w14:paraId="0D070D87" w14:textId="6AD4B8C9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5635152D" w:rsidR="006B5EEF" w:rsidRPr="00C936AA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Küf mantarları üretici canlılardır.</w:t>
            </w:r>
          </w:p>
        </w:tc>
        <w:tc>
          <w:tcPr>
            <w:tcW w:w="567" w:type="dxa"/>
            <w:vAlign w:val="bottom"/>
          </w:tcPr>
          <w:p w14:paraId="02813DFA" w14:textId="2DC0DE0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3D98D545" w:rsidR="006B5EEF" w:rsidRPr="00C936AA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Yıldırım ve şimşek gibi doğa olayları </w:t>
            </w: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azot</w:t>
            </w: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 döngüsünün gerçekleşmesinde etkilidir</w:t>
            </w:r>
          </w:p>
        </w:tc>
        <w:tc>
          <w:tcPr>
            <w:tcW w:w="567" w:type="dxa"/>
            <w:vAlign w:val="bottom"/>
          </w:tcPr>
          <w:p w14:paraId="387753C1" w14:textId="2E0B3FCE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2109A377" w:rsidR="006B5EEF" w:rsidRPr="00C936AA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Fotosentez sonucunda besin ve oksijen oluşur.</w:t>
            </w:r>
          </w:p>
        </w:tc>
        <w:tc>
          <w:tcPr>
            <w:tcW w:w="567" w:type="dxa"/>
            <w:vAlign w:val="bottom"/>
          </w:tcPr>
          <w:p w14:paraId="24075481" w14:textId="6561DB2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1F4155F9" w:rsidR="006B5EEF" w:rsidRPr="00C936AA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</w:rPr>
              <w:t>Aynı tür elektrik yükleri birbirine elektriksel çekme kuvveti uygular.</w:t>
            </w:r>
          </w:p>
        </w:tc>
        <w:tc>
          <w:tcPr>
            <w:tcW w:w="567" w:type="dxa"/>
            <w:vAlign w:val="bottom"/>
          </w:tcPr>
          <w:p w14:paraId="16D96284" w14:textId="02961DB4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C391DE6" w:rsidR="006B5EEF" w:rsidRPr="00FE1F48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FE1F48">
              <w:rPr>
                <w:rFonts w:asciiTheme="minorHAnsi" w:hAnsiTheme="minorHAnsi" w:cstheme="minorHAnsi"/>
                <w:sz w:val="20"/>
                <w:szCs w:val="20"/>
              </w:rPr>
              <w:t>Pozitif (+) ve negatif (–) yük dengesi bozulan cisimlere elektrik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E1F48">
              <w:rPr>
                <w:rFonts w:asciiTheme="minorHAnsi" w:hAnsiTheme="minorHAnsi" w:cstheme="minorHAnsi"/>
                <w:sz w:val="20"/>
                <w:szCs w:val="20"/>
              </w:rPr>
              <w:t>yüklü cisim denir.</w:t>
            </w:r>
          </w:p>
        </w:tc>
        <w:tc>
          <w:tcPr>
            <w:tcW w:w="567" w:type="dxa"/>
            <w:vAlign w:val="bottom"/>
          </w:tcPr>
          <w:p w14:paraId="624EFC45" w14:textId="593C306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3930D77C" w:rsidR="009110A5" w:rsidRPr="00C936AA" w:rsidRDefault="00FE1F48" w:rsidP="00FE1F48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Ebonit çubuklar yün kumaşa sürt</w:t>
            </w:r>
            <w:r w:rsidRPr="00FE1F48">
              <w:rPr>
                <w:rFonts w:asciiTheme="minorHAnsi" w:hAnsiTheme="minorHAnsi" w:cstheme="minorHAnsi"/>
                <w:sz w:val="20"/>
                <w:szCs w:val="20"/>
              </w:rPr>
              <w:t>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ldüğün</w:t>
            </w:r>
            <w:r w:rsidRPr="00FE1F4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ebonit çubuk</w:t>
            </w:r>
            <w:r w:rsidRPr="00FE1F48">
              <w:rPr>
                <w:rFonts w:asciiTheme="minorHAnsi" w:hAnsiTheme="minorHAnsi" w:cstheme="minorHAnsi"/>
                <w:sz w:val="20"/>
                <w:szCs w:val="20"/>
              </w:rPr>
              <w:t xml:space="preserve"> negatif (–) yükle yükle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nir</w:t>
            </w:r>
            <w:r w:rsidRPr="00FE1F4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67" w:type="dxa"/>
            <w:vAlign w:val="bottom"/>
          </w:tcPr>
          <w:p w14:paraId="3599CC4D" w14:textId="11A1B9FF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0C9EF705" w14:textId="388EF613" w:rsidR="009110A5" w:rsidRPr="00A45FE1" w:rsidRDefault="009110A5" w:rsidP="009110A5">
      <w:pPr>
        <w:rPr>
          <w:rFonts w:asciiTheme="minorHAnsi" w:hAnsiTheme="minorHAnsi" w:cstheme="minorHAnsi"/>
          <w:sz w:val="18"/>
          <w:szCs w:val="18"/>
        </w:rPr>
      </w:pPr>
    </w:p>
    <w:p w14:paraId="1F5CCD11" w14:textId="73DA0CF8" w:rsidR="006427F8" w:rsidRDefault="009D2E8D" w:rsidP="009D2E8D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6C50419E">
                <wp:simplePos x="0" y="0"/>
                <wp:positionH relativeFrom="column">
                  <wp:posOffset>-44450</wp:posOffset>
                </wp:positionH>
                <wp:positionV relativeFrom="paragraph">
                  <wp:posOffset>2591435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25BD4226" w:rsidR="0087420D" w:rsidRPr="00A0256A" w:rsidRDefault="009D2E8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882D5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</w:t>
                            </w:r>
                            <w:r w:rsidR="00882D5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882D5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80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29" style="position:absolute;margin-left:-3.5pt;margin-top:204.0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AgRw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25BD4226" w:rsidR="0087420D" w:rsidRPr="00A0256A" w:rsidRDefault="009D2E8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882D5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</w:t>
                      </w:r>
                      <w:r w:rsidR="00882D5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20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882D5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80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18"/>
          <w:szCs w:val="18"/>
        </w:rPr>
        <w:t>,</w:t>
      </w:r>
    </w:p>
    <w:p w14:paraId="592F88CE" w14:textId="76B0B90B" w:rsidR="009D2E8D" w:rsidRPr="009D2E8D" w:rsidRDefault="009D2E8D" w:rsidP="009D2E8D">
      <w:pPr>
        <w:rPr>
          <w:rFonts w:asciiTheme="minorHAnsi" w:hAnsiTheme="minorHAnsi" w:cstheme="minorHAnsi"/>
          <w:sz w:val="18"/>
          <w:szCs w:val="18"/>
        </w:rPr>
      </w:pPr>
    </w:p>
    <w:p w14:paraId="686FB455" w14:textId="6A5133EA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1183074D" w14:textId="77777777" w:rsidR="00EA2933" w:rsidRPr="00EA2933" w:rsidRDefault="0087420D" w:rsidP="00EA2933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A2933">
        <w:rPr>
          <w:rFonts w:asciiTheme="minorHAnsi" w:hAnsiTheme="minorHAnsi" w:cstheme="minorHAnsi"/>
          <w:b/>
          <w:sz w:val="18"/>
          <w:szCs w:val="20"/>
        </w:rPr>
        <w:t>1</w:t>
      </w:r>
      <w:r w:rsidR="00A23FC7" w:rsidRPr="00EA2933">
        <w:rPr>
          <w:rFonts w:asciiTheme="minorHAnsi" w:hAnsiTheme="minorHAnsi" w:cstheme="minorHAnsi"/>
          <w:b/>
          <w:sz w:val="18"/>
          <w:szCs w:val="20"/>
        </w:rPr>
        <w:t>-</w:t>
      </w:r>
      <w:r w:rsidR="00A23FC7" w:rsidRPr="00EA2933">
        <w:rPr>
          <w:rFonts w:asciiTheme="minorHAnsi" w:hAnsiTheme="minorHAnsi" w:cstheme="minorHAnsi"/>
          <w:sz w:val="18"/>
          <w:szCs w:val="20"/>
        </w:rPr>
        <w:t xml:space="preserve"> </w:t>
      </w:r>
      <w:r w:rsidR="00EA2933" w:rsidRPr="00EA2933">
        <w:rPr>
          <w:rFonts w:asciiTheme="minorHAnsi" w:hAnsiTheme="minorHAnsi" w:cstheme="minorHAnsi"/>
          <w:b/>
          <w:sz w:val="18"/>
          <w:szCs w:val="20"/>
        </w:rPr>
        <w:t xml:space="preserve">Fotosentezle ilgili aşağıdaki ifadelerden hangisi </w:t>
      </w:r>
      <w:r w:rsidR="00EA2933" w:rsidRPr="00EA2933">
        <w:rPr>
          <w:rFonts w:asciiTheme="minorHAnsi" w:hAnsiTheme="minorHAnsi" w:cstheme="minorHAnsi"/>
          <w:b/>
          <w:sz w:val="18"/>
          <w:szCs w:val="20"/>
          <w:u w:val="single"/>
        </w:rPr>
        <w:t>yanlıştır</w:t>
      </w:r>
      <w:r w:rsidR="00EA2933" w:rsidRPr="00EA2933">
        <w:rPr>
          <w:rFonts w:asciiTheme="minorHAnsi" w:hAnsiTheme="minorHAnsi" w:cstheme="minorHAnsi"/>
          <w:b/>
          <w:sz w:val="18"/>
          <w:szCs w:val="20"/>
        </w:rPr>
        <w:t>?</w:t>
      </w:r>
    </w:p>
    <w:p w14:paraId="6ABBD842" w14:textId="57BABC84" w:rsidR="00EA2933" w:rsidRPr="00EA2933" w:rsidRDefault="00EA2933" w:rsidP="00EA2933">
      <w:pPr>
        <w:jc w:val="both"/>
        <w:rPr>
          <w:rFonts w:asciiTheme="minorHAnsi" w:hAnsiTheme="minorHAnsi" w:cstheme="minorHAnsi"/>
          <w:sz w:val="18"/>
          <w:szCs w:val="20"/>
        </w:rPr>
      </w:pPr>
      <w:r w:rsidRPr="00EA2933">
        <w:rPr>
          <w:rFonts w:asciiTheme="minorHAnsi" w:hAnsiTheme="minorHAnsi" w:cstheme="minorHAnsi"/>
          <w:sz w:val="18"/>
          <w:szCs w:val="20"/>
        </w:rPr>
        <w:t>A. Sonucunda besin ve oksijen üretilir.</w:t>
      </w:r>
    </w:p>
    <w:p w14:paraId="43643A29" w14:textId="127CB5A0" w:rsidR="00EA2933" w:rsidRPr="00EA2933" w:rsidRDefault="00EA2933" w:rsidP="00EA2933">
      <w:pPr>
        <w:jc w:val="both"/>
        <w:rPr>
          <w:rFonts w:asciiTheme="minorHAnsi" w:hAnsiTheme="minorHAnsi" w:cstheme="minorHAnsi"/>
          <w:sz w:val="18"/>
          <w:szCs w:val="20"/>
        </w:rPr>
      </w:pPr>
      <w:r w:rsidRPr="00EA2933">
        <w:rPr>
          <w:rFonts w:asciiTheme="minorHAnsi" w:hAnsiTheme="minorHAnsi" w:cstheme="minorHAnsi"/>
          <w:sz w:val="18"/>
          <w:szCs w:val="20"/>
        </w:rPr>
        <w:t>B. Karbon ve oksijen döngüsünün gerçekleşmesini sağlar.</w:t>
      </w:r>
    </w:p>
    <w:p w14:paraId="77181D18" w14:textId="7BFE9353" w:rsidR="00EA2933" w:rsidRPr="00EA2933" w:rsidRDefault="00EA2933" w:rsidP="00EA2933">
      <w:pPr>
        <w:jc w:val="both"/>
        <w:rPr>
          <w:rFonts w:asciiTheme="minorHAnsi" w:hAnsiTheme="minorHAnsi" w:cstheme="minorHAnsi"/>
          <w:sz w:val="18"/>
          <w:szCs w:val="20"/>
        </w:rPr>
      </w:pPr>
      <w:r w:rsidRPr="00EA2933">
        <w:rPr>
          <w:rFonts w:asciiTheme="minorHAnsi" w:hAnsiTheme="minorHAnsi" w:cstheme="minorHAnsi"/>
          <w:sz w:val="18"/>
          <w:szCs w:val="20"/>
        </w:rPr>
        <w:t>C. Yalnız güneş ışığında gerçekleşir.</w:t>
      </w:r>
    </w:p>
    <w:p w14:paraId="2133906D" w14:textId="3ABE6BAA" w:rsidR="00FA74A4" w:rsidRDefault="00EA2933" w:rsidP="00EA2933">
      <w:pPr>
        <w:jc w:val="both"/>
        <w:rPr>
          <w:rFonts w:asciiTheme="minorHAnsi" w:hAnsiTheme="minorHAnsi" w:cstheme="minorHAnsi"/>
          <w:sz w:val="18"/>
          <w:szCs w:val="20"/>
        </w:rPr>
      </w:pPr>
      <w:r w:rsidRPr="00EA2933">
        <w:rPr>
          <w:rFonts w:asciiTheme="minorHAnsi" w:hAnsiTheme="minorHAnsi" w:cstheme="minorHAnsi"/>
          <w:sz w:val="18"/>
          <w:szCs w:val="20"/>
        </w:rPr>
        <w:t>D. Güneş enerjisini kimyasal enerjiye dönüştürür</w:t>
      </w:r>
    </w:p>
    <w:p w14:paraId="36351F6B" w14:textId="77777777" w:rsidR="00EA2933" w:rsidRPr="00EA2933" w:rsidRDefault="00EA2933" w:rsidP="00EA2933">
      <w:pPr>
        <w:jc w:val="both"/>
        <w:rPr>
          <w:rFonts w:asciiTheme="minorHAnsi" w:hAnsiTheme="minorHAnsi" w:cstheme="minorHAnsi"/>
          <w:sz w:val="18"/>
          <w:szCs w:val="20"/>
        </w:rPr>
      </w:pPr>
    </w:p>
    <w:p w14:paraId="47D6B7E3" w14:textId="4670B985" w:rsidR="00EA2933" w:rsidRPr="00EA2933" w:rsidRDefault="0087420D" w:rsidP="00EA2933">
      <w:pPr>
        <w:rPr>
          <w:rFonts w:asciiTheme="minorHAnsi" w:hAnsiTheme="minorHAnsi" w:cstheme="minorHAnsi"/>
          <w:b/>
          <w:sz w:val="18"/>
        </w:rPr>
      </w:pPr>
      <w:r w:rsidRPr="00EA2933">
        <w:rPr>
          <w:rFonts w:asciiTheme="minorHAnsi" w:hAnsiTheme="minorHAnsi" w:cstheme="minorHAnsi"/>
          <w:b/>
          <w:sz w:val="18"/>
          <w:szCs w:val="20"/>
        </w:rPr>
        <w:t>2</w:t>
      </w:r>
      <w:r w:rsidR="00A45FE1" w:rsidRPr="00EA2933">
        <w:rPr>
          <w:rFonts w:asciiTheme="minorHAnsi" w:hAnsiTheme="minorHAnsi" w:cstheme="minorHAnsi"/>
          <w:b/>
          <w:sz w:val="18"/>
          <w:szCs w:val="20"/>
        </w:rPr>
        <w:t xml:space="preserve">- </w:t>
      </w:r>
      <w:r w:rsidR="00EA2933" w:rsidRPr="00EA2933">
        <w:rPr>
          <w:rFonts w:asciiTheme="minorHAnsi" w:hAnsiTheme="minorHAnsi" w:cstheme="minorHAnsi"/>
          <w:b/>
          <w:sz w:val="18"/>
        </w:rPr>
        <w:t>Aşağıdakilerden hangisi kaynakları tasarruflu kullanmak için al</w:t>
      </w:r>
      <w:r w:rsidR="00EA2933" w:rsidRPr="00EA2933">
        <w:rPr>
          <w:rFonts w:asciiTheme="minorHAnsi" w:hAnsiTheme="minorHAnsi" w:cstheme="minorHAnsi"/>
          <w:b/>
          <w:sz w:val="18"/>
        </w:rPr>
        <w:t xml:space="preserve">ınması gereken önlemlerden biri </w:t>
      </w:r>
      <w:r w:rsidR="00EA2933" w:rsidRPr="00EA2933">
        <w:rPr>
          <w:rFonts w:asciiTheme="minorHAnsi" w:hAnsiTheme="minorHAnsi" w:cstheme="minorHAnsi"/>
          <w:b/>
          <w:sz w:val="18"/>
          <w:u w:val="single"/>
        </w:rPr>
        <w:t>değildir</w:t>
      </w:r>
      <w:r w:rsidR="00EA2933" w:rsidRPr="00EA2933">
        <w:rPr>
          <w:rFonts w:asciiTheme="minorHAnsi" w:hAnsiTheme="minorHAnsi" w:cstheme="minorHAnsi"/>
          <w:b/>
          <w:sz w:val="18"/>
        </w:rPr>
        <w:t>?</w:t>
      </w:r>
    </w:p>
    <w:p w14:paraId="135962E6" w14:textId="6D8A0E63" w:rsidR="00EA2933" w:rsidRPr="00EA2933" w:rsidRDefault="00EA2933" w:rsidP="00EA2933">
      <w:pPr>
        <w:rPr>
          <w:rFonts w:asciiTheme="minorHAnsi" w:hAnsiTheme="minorHAnsi" w:cstheme="minorHAnsi"/>
          <w:sz w:val="18"/>
        </w:rPr>
      </w:pPr>
      <w:r w:rsidRPr="00EA2933">
        <w:rPr>
          <w:rFonts w:asciiTheme="minorHAnsi" w:hAnsiTheme="minorHAnsi" w:cstheme="minorHAnsi"/>
          <w:sz w:val="18"/>
        </w:rPr>
        <w:t>A. Bütün katı atıklar çöp kutularına atılmalıdır.</w:t>
      </w:r>
    </w:p>
    <w:p w14:paraId="6733C674" w14:textId="52F6B875" w:rsidR="00EA2933" w:rsidRPr="00EA2933" w:rsidRDefault="00EA2933" w:rsidP="00EA2933">
      <w:pPr>
        <w:rPr>
          <w:rFonts w:asciiTheme="minorHAnsi" w:hAnsiTheme="minorHAnsi" w:cstheme="minorHAnsi"/>
          <w:sz w:val="18"/>
        </w:rPr>
      </w:pPr>
      <w:r w:rsidRPr="00EA2933">
        <w:rPr>
          <w:rFonts w:asciiTheme="minorHAnsi" w:hAnsiTheme="minorHAnsi" w:cstheme="minorHAnsi"/>
          <w:sz w:val="18"/>
        </w:rPr>
        <w:t>B. Elektrikli araç</w:t>
      </w:r>
      <w:r w:rsidRPr="00EA2933">
        <w:rPr>
          <w:rFonts w:asciiTheme="minorHAnsi" w:hAnsiTheme="minorHAnsi" w:cstheme="minorHAnsi"/>
          <w:sz w:val="18"/>
        </w:rPr>
        <w:t xml:space="preserve"> gereçler uzaktan kumandasından </w:t>
      </w:r>
      <w:r w:rsidRPr="00EA2933">
        <w:rPr>
          <w:rFonts w:asciiTheme="minorHAnsi" w:hAnsiTheme="minorHAnsi" w:cstheme="minorHAnsi"/>
          <w:sz w:val="18"/>
        </w:rPr>
        <w:t>kapatılmamalıdır.</w:t>
      </w:r>
    </w:p>
    <w:p w14:paraId="4851331F" w14:textId="732DFC21" w:rsidR="00EA2933" w:rsidRPr="00EA2933" w:rsidRDefault="00EA2933" w:rsidP="00EA2933">
      <w:pPr>
        <w:rPr>
          <w:rFonts w:asciiTheme="minorHAnsi" w:hAnsiTheme="minorHAnsi" w:cstheme="minorHAnsi"/>
          <w:sz w:val="18"/>
        </w:rPr>
      </w:pPr>
      <w:r w:rsidRPr="00EA2933">
        <w:rPr>
          <w:rFonts w:asciiTheme="minorHAnsi" w:hAnsiTheme="minorHAnsi" w:cstheme="minorHAnsi"/>
          <w:sz w:val="18"/>
        </w:rPr>
        <w:t>C. Damlayan musluklar tamir ettirilmelidir.</w:t>
      </w:r>
    </w:p>
    <w:p w14:paraId="3AB474B3" w14:textId="462E7C05" w:rsidR="00FA74A4" w:rsidRPr="00EA2933" w:rsidRDefault="00EA2933" w:rsidP="00EA2933">
      <w:pPr>
        <w:rPr>
          <w:rFonts w:asciiTheme="minorHAnsi" w:hAnsiTheme="minorHAnsi" w:cstheme="minorHAnsi"/>
          <w:b/>
          <w:sz w:val="14"/>
          <w:szCs w:val="18"/>
        </w:rPr>
      </w:pPr>
      <w:r w:rsidRPr="00EA2933">
        <w:rPr>
          <w:rFonts w:asciiTheme="minorHAnsi" w:hAnsiTheme="minorHAnsi" w:cstheme="minorHAnsi"/>
          <w:sz w:val="18"/>
        </w:rPr>
        <w:t>D. Kâğıt, cam, plastik ve metal atıklar geri dönüşüm kutularına atılmalıdır.</w:t>
      </w:r>
    </w:p>
    <w:p w14:paraId="6A82BFC9" w14:textId="7A11089F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F45D221" w14:textId="77777777" w:rsidR="009D2E8D" w:rsidRPr="009D2E8D" w:rsidRDefault="00B24736" w:rsidP="009D2E8D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9D2E8D">
        <w:rPr>
          <w:rFonts w:asciiTheme="minorHAnsi" w:hAnsiTheme="minorHAnsi" w:cstheme="minorHAnsi"/>
          <w:b/>
          <w:sz w:val="18"/>
          <w:szCs w:val="18"/>
        </w:rPr>
        <w:t xml:space="preserve">3- </w:t>
      </w:r>
      <w:r w:rsidR="009D2E8D" w:rsidRPr="009D2E8D">
        <w:rPr>
          <w:rFonts w:asciiTheme="minorHAnsi" w:hAnsiTheme="minorHAnsi" w:cstheme="minorHAnsi"/>
          <w:b/>
          <w:sz w:val="18"/>
          <w:szCs w:val="18"/>
        </w:rPr>
        <w:t xml:space="preserve">Aşağıdaki canlılardan hangisi bir besin zincirinin ilk basamağında yer </w:t>
      </w:r>
      <w:r w:rsidR="009D2E8D" w:rsidRPr="009D2E8D">
        <w:rPr>
          <w:rFonts w:asciiTheme="minorHAnsi" w:hAnsiTheme="minorHAnsi" w:cstheme="minorHAnsi"/>
          <w:b/>
          <w:sz w:val="18"/>
          <w:szCs w:val="18"/>
          <w:u w:val="single"/>
        </w:rPr>
        <w:t>alamaz</w:t>
      </w:r>
      <w:r w:rsidR="009D2E8D" w:rsidRPr="009D2E8D">
        <w:rPr>
          <w:rFonts w:asciiTheme="minorHAnsi" w:hAnsiTheme="minorHAnsi" w:cstheme="minorHAnsi"/>
          <w:b/>
          <w:sz w:val="18"/>
          <w:szCs w:val="18"/>
        </w:rPr>
        <w:t>?</w:t>
      </w:r>
    </w:p>
    <w:p w14:paraId="5EA5E136" w14:textId="6B82865C" w:rsidR="003175E5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 w:rsidRPr="009D2E8D">
        <w:rPr>
          <w:rFonts w:asciiTheme="minorHAnsi" w:hAnsiTheme="minorHAnsi" w:cstheme="minorHAnsi"/>
          <w:sz w:val="18"/>
          <w:szCs w:val="18"/>
        </w:rPr>
        <w:t>A. Gül</w:t>
      </w:r>
      <w:r w:rsidRPr="009D2E8D">
        <w:rPr>
          <w:rFonts w:asciiTheme="minorHAnsi" w:hAnsiTheme="minorHAnsi" w:cstheme="minorHAnsi"/>
          <w:sz w:val="18"/>
          <w:szCs w:val="18"/>
        </w:rPr>
        <w:tab/>
        <w:t xml:space="preserve"> </w:t>
      </w:r>
      <w:r w:rsidRPr="009D2E8D">
        <w:rPr>
          <w:rFonts w:asciiTheme="minorHAnsi" w:hAnsiTheme="minorHAnsi" w:cstheme="minorHAnsi"/>
          <w:sz w:val="18"/>
          <w:szCs w:val="18"/>
        </w:rPr>
        <w:t xml:space="preserve">      </w:t>
      </w:r>
      <w:r w:rsidRPr="009D2E8D">
        <w:rPr>
          <w:rFonts w:asciiTheme="minorHAnsi" w:hAnsiTheme="minorHAnsi" w:cstheme="minorHAnsi"/>
          <w:sz w:val="18"/>
          <w:szCs w:val="18"/>
        </w:rPr>
        <w:t xml:space="preserve">B. </w:t>
      </w:r>
      <w:r w:rsidRPr="009D2E8D">
        <w:rPr>
          <w:rFonts w:asciiTheme="minorHAnsi" w:hAnsiTheme="minorHAnsi" w:cstheme="minorHAnsi"/>
          <w:sz w:val="18"/>
          <w:szCs w:val="18"/>
        </w:rPr>
        <w:t>Siyanobakteriler</w:t>
      </w:r>
      <w:r w:rsidRPr="009D2E8D">
        <w:rPr>
          <w:rFonts w:asciiTheme="minorHAnsi" w:hAnsiTheme="minorHAnsi" w:cstheme="minorHAnsi"/>
          <w:sz w:val="18"/>
          <w:szCs w:val="18"/>
        </w:rPr>
        <w:tab/>
      </w:r>
      <w:r w:rsidRPr="009D2E8D">
        <w:rPr>
          <w:rFonts w:asciiTheme="minorHAnsi" w:hAnsiTheme="minorHAnsi" w:cstheme="minorHAnsi"/>
          <w:sz w:val="18"/>
          <w:szCs w:val="18"/>
        </w:rPr>
        <w:t xml:space="preserve">  C. Mantar        </w:t>
      </w:r>
      <w:r w:rsidRPr="009D2E8D">
        <w:rPr>
          <w:rFonts w:asciiTheme="minorHAnsi" w:hAnsiTheme="minorHAnsi" w:cstheme="minorHAnsi"/>
          <w:sz w:val="18"/>
          <w:szCs w:val="18"/>
        </w:rPr>
        <w:t>D. Yulaf</w:t>
      </w:r>
    </w:p>
    <w:p w14:paraId="0816011E" w14:textId="576A3DF5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518B410" w14:textId="583E5A6B" w:rsidR="009D2E8D" w:rsidRPr="009D2E8D" w:rsidRDefault="003175E5" w:rsidP="009D2E8D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9D2E8D">
        <w:rPr>
          <w:rFonts w:asciiTheme="minorHAnsi" w:hAnsiTheme="minorHAnsi" w:cstheme="minorHAnsi"/>
          <w:b/>
          <w:sz w:val="18"/>
          <w:szCs w:val="18"/>
        </w:rPr>
        <w:t>4-</w:t>
      </w:r>
      <w:r w:rsidR="009D2E8D" w:rsidRPr="009D2E8D">
        <w:rPr>
          <w:rFonts w:asciiTheme="minorHAnsi" w:hAnsiTheme="minorHAnsi" w:cstheme="minorHAnsi"/>
          <w:b/>
          <w:sz w:val="18"/>
          <w:szCs w:val="18"/>
        </w:rPr>
        <w:t xml:space="preserve"> İkinci dereceden tüketici bir canlıyla ilgili olarak </w:t>
      </w:r>
    </w:p>
    <w:p w14:paraId="4FC0BF4D" w14:textId="6017482A" w:rsidR="009D2E8D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 w:rsidRPr="009D2E8D">
        <w:rPr>
          <w:rFonts w:asciiTheme="minorHAnsi" w:hAnsiTheme="minorHAnsi" w:cstheme="minorHAnsi"/>
          <w:sz w:val="18"/>
          <w:szCs w:val="18"/>
        </w:rPr>
        <w:t xml:space="preserve"> I.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9D2E8D">
        <w:rPr>
          <w:rFonts w:asciiTheme="minorHAnsi" w:hAnsiTheme="minorHAnsi" w:cstheme="minorHAnsi"/>
          <w:sz w:val="18"/>
          <w:szCs w:val="18"/>
        </w:rPr>
        <w:t>Etçil olabilir.</w:t>
      </w:r>
    </w:p>
    <w:p w14:paraId="3077BF9F" w14:textId="77777777" w:rsidR="009D2E8D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 w:rsidRPr="009D2E8D">
        <w:rPr>
          <w:rFonts w:asciiTheme="minorHAnsi" w:hAnsiTheme="minorHAnsi" w:cstheme="minorHAnsi"/>
          <w:sz w:val="18"/>
          <w:szCs w:val="18"/>
        </w:rPr>
        <w:t xml:space="preserve"> II. Otçul olabilir.</w:t>
      </w:r>
    </w:p>
    <w:p w14:paraId="7CFEF7A5" w14:textId="77777777" w:rsidR="009D2E8D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 w:rsidRPr="009D2E8D">
        <w:rPr>
          <w:rFonts w:asciiTheme="minorHAnsi" w:hAnsiTheme="minorHAnsi" w:cstheme="minorHAnsi"/>
          <w:sz w:val="18"/>
          <w:szCs w:val="18"/>
        </w:rPr>
        <w:t>III. Üretici olabilir.</w:t>
      </w:r>
    </w:p>
    <w:p w14:paraId="496232F6" w14:textId="77777777" w:rsidR="009D2E8D" w:rsidRPr="009D2E8D" w:rsidRDefault="009D2E8D" w:rsidP="009D2E8D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9D2E8D">
        <w:rPr>
          <w:rFonts w:asciiTheme="minorHAnsi" w:hAnsiTheme="minorHAnsi" w:cstheme="minorHAnsi"/>
          <w:b/>
          <w:sz w:val="18"/>
          <w:szCs w:val="18"/>
        </w:rPr>
        <w:t>verilen bilgilerden hangisi ya da hangileri doğrudur?</w:t>
      </w:r>
    </w:p>
    <w:p w14:paraId="12632E7B" w14:textId="59623A48" w:rsidR="009D2E8D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 w:rsidRPr="009D2E8D">
        <w:rPr>
          <w:rFonts w:asciiTheme="minorHAnsi" w:hAnsiTheme="minorHAnsi" w:cstheme="minorHAnsi"/>
          <w:sz w:val="18"/>
          <w:szCs w:val="18"/>
        </w:rPr>
        <w:t xml:space="preserve">A) Yalnız I </w:t>
      </w:r>
      <w:r w:rsidRPr="009D2E8D">
        <w:rPr>
          <w:rFonts w:asciiTheme="minorHAnsi" w:hAnsiTheme="minorHAnsi" w:cstheme="minorHAnsi"/>
          <w:sz w:val="18"/>
          <w:szCs w:val="18"/>
        </w:rPr>
        <w:t xml:space="preserve">                                   </w:t>
      </w:r>
      <w:r w:rsidRPr="009D2E8D">
        <w:rPr>
          <w:rFonts w:asciiTheme="minorHAnsi" w:hAnsiTheme="minorHAnsi" w:cstheme="minorHAnsi"/>
          <w:sz w:val="18"/>
          <w:szCs w:val="18"/>
        </w:rPr>
        <w:t xml:space="preserve">B) I ve </w:t>
      </w:r>
      <w:r>
        <w:rPr>
          <w:rFonts w:asciiTheme="minorHAnsi" w:hAnsiTheme="minorHAnsi" w:cstheme="minorHAnsi"/>
          <w:sz w:val="18"/>
          <w:szCs w:val="18"/>
        </w:rPr>
        <w:t>II</w:t>
      </w:r>
      <w:r w:rsidRPr="009D2E8D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7ED73B1" w14:textId="4F7895CA" w:rsidR="003175E5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C) II ve III</w:t>
      </w:r>
      <w:r w:rsidRPr="009D2E8D">
        <w:rPr>
          <w:rFonts w:asciiTheme="minorHAnsi" w:hAnsiTheme="minorHAnsi" w:cstheme="minorHAnsi"/>
          <w:sz w:val="18"/>
          <w:szCs w:val="18"/>
        </w:rPr>
        <w:t xml:space="preserve"> </w:t>
      </w:r>
      <w:r w:rsidRPr="009D2E8D">
        <w:rPr>
          <w:rFonts w:asciiTheme="minorHAnsi" w:hAnsiTheme="minorHAnsi" w:cstheme="minorHAnsi"/>
          <w:sz w:val="18"/>
          <w:szCs w:val="18"/>
        </w:rPr>
        <w:t xml:space="preserve">                                    </w:t>
      </w:r>
      <w:r w:rsidRPr="009D2E8D">
        <w:rPr>
          <w:rFonts w:asciiTheme="minorHAnsi" w:hAnsiTheme="minorHAnsi" w:cstheme="minorHAnsi"/>
          <w:sz w:val="18"/>
          <w:szCs w:val="18"/>
        </w:rPr>
        <w:t>D) I ve III</w:t>
      </w:r>
      <w:r w:rsidRPr="009D2E8D">
        <w:rPr>
          <w:rFonts w:asciiTheme="minorHAnsi" w:hAnsiTheme="minorHAnsi" w:cstheme="minorHAnsi"/>
          <w:b/>
          <w:sz w:val="18"/>
          <w:szCs w:val="18"/>
        </w:rPr>
        <w:cr/>
      </w:r>
    </w:p>
    <w:p w14:paraId="4D1DEED0" w14:textId="10725B29" w:rsidR="009D2E8D" w:rsidRPr="009D2E8D" w:rsidRDefault="003175E5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b/>
          <w:sz w:val="18"/>
          <w:szCs w:val="18"/>
        </w:rPr>
        <w:t>5-</w:t>
      </w:r>
      <w:r w:rsidR="00FA74A4" w:rsidRPr="009D2E8D">
        <w:rPr>
          <w:rFonts w:asciiTheme="minorHAnsi" w:hAnsiTheme="minorHAnsi" w:cstheme="minorHAnsi"/>
          <w:b/>
          <w:sz w:val="18"/>
          <w:szCs w:val="20"/>
          <w:lang w:eastAsia="tr-TR"/>
        </w:rPr>
        <w:t xml:space="preserve"> </w:t>
      </w:r>
      <w:r w:rsidR="009D2E8D" w:rsidRPr="009D2E8D">
        <w:rPr>
          <w:rFonts w:asciiTheme="minorHAnsi" w:hAnsiTheme="minorHAnsi" w:cstheme="minorHAnsi"/>
          <w:b/>
          <w:sz w:val="18"/>
          <w:szCs w:val="20"/>
          <w:lang w:eastAsia="tr-TR"/>
        </w:rPr>
        <w:t>Doğadaki bir madde döngüsünde;</w:t>
      </w:r>
    </w:p>
    <w:p w14:paraId="105F726A" w14:textId="436D83B9" w:rsidR="009D2E8D" w:rsidRPr="009D2E8D" w:rsidRDefault="009D2E8D" w:rsidP="009D2E8D">
      <w:pPr>
        <w:pStyle w:val="ListeParagraf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>Ayrıştırıcı canlıların görev aldığı</w:t>
      </w:r>
    </w:p>
    <w:p w14:paraId="38B4FF9C" w14:textId="364AA862" w:rsidR="009D2E8D" w:rsidRPr="009D2E8D" w:rsidRDefault="009D2E8D" w:rsidP="009D2E8D">
      <w:pPr>
        <w:pStyle w:val="ListeParagraf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>Şimşek ve yıldırımın etkili olduğu</w:t>
      </w:r>
    </w:p>
    <w:p w14:paraId="12BED8DE" w14:textId="50801746" w:rsidR="009D2E8D" w:rsidRPr="009D2E8D" w:rsidRDefault="009D2E8D" w:rsidP="009D2E8D">
      <w:pPr>
        <w:pStyle w:val="ListeParagraf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>Baklagillerin etkin olduğu</w:t>
      </w:r>
    </w:p>
    <w:p w14:paraId="3E928448" w14:textId="77777777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b/>
          <w:sz w:val="18"/>
          <w:szCs w:val="20"/>
          <w:lang w:eastAsia="tr-TR"/>
        </w:rPr>
        <w:t>Biliniyorsa bu döngü aşağıdakilerden hangisi olabilir?</w:t>
      </w:r>
    </w:p>
    <w:p w14:paraId="3B737A96" w14:textId="44E8976F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 xml:space="preserve">A) Azot                                 </w:t>
      </w:r>
      <w:r w:rsidRPr="009D2E8D">
        <w:rPr>
          <w:rFonts w:asciiTheme="minorHAnsi" w:hAnsiTheme="minorHAnsi" w:cstheme="minorHAnsi"/>
          <w:sz w:val="18"/>
          <w:szCs w:val="20"/>
          <w:lang w:eastAsia="tr-TR"/>
        </w:rPr>
        <w:t>B) Oksijen</w:t>
      </w:r>
    </w:p>
    <w:p w14:paraId="045B4571" w14:textId="05940A0B" w:rsidR="00FA74A4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 xml:space="preserve">C) Su                                     </w:t>
      </w:r>
      <w:r w:rsidRPr="009D2E8D">
        <w:rPr>
          <w:rFonts w:asciiTheme="minorHAnsi" w:hAnsiTheme="minorHAnsi" w:cstheme="minorHAnsi"/>
          <w:sz w:val="18"/>
          <w:szCs w:val="20"/>
          <w:lang w:eastAsia="tr-TR"/>
        </w:rPr>
        <w:t>D) Karbondioksit</w:t>
      </w:r>
    </w:p>
    <w:p w14:paraId="1B51FDC2" w14:textId="77777777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</w:p>
    <w:p w14:paraId="07F43594" w14:textId="77777777" w:rsidR="009D2E8D" w:rsidRPr="009D2E8D" w:rsidRDefault="00F355A2" w:rsidP="009D2E8D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9D2E8D">
        <w:rPr>
          <w:rFonts w:asciiTheme="minorHAnsi" w:hAnsiTheme="minorHAnsi" w:cstheme="minorHAnsi"/>
          <w:b/>
          <w:sz w:val="18"/>
          <w:szCs w:val="18"/>
        </w:rPr>
        <w:t xml:space="preserve">6- </w:t>
      </w:r>
      <w:r w:rsidR="009D2E8D" w:rsidRPr="009D2E8D">
        <w:rPr>
          <w:rFonts w:asciiTheme="minorHAnsi" w:hAnsiTheme="minorHAnsi" w:cstheme="minorHAnsi"/>
          <w:b/>
          <w:sz w:val="18"/>
          <w:szCs w:val="18"/>
        </w:rPr>
        <w:t xml:space="preserve">Aşağıdakilerden hangisi havadaki karbondioksit miktarını arttıran olaylardan biri </w:t>
      </w:r>
      <w:r w:rsidR="009D2E8D" w:rsidRPr="009D2E8D">
        <w:rPr>
          <w:rFonts w:asciiTheme="minorHAnsi" w:hAnsiTheme="minorHAnsi" w:cstheme="minorHAnsi"/>
          <w:b/>
          <w:sz w:val="18"/>
          <w:szCs w:val="18"/>
          <w:u w:val="single"/>
        </w:rPr>
        <w:t>değildir</w:t>
      </w:r>
      <w:r w:rsidR="009D2E8D" w:rsidRPr="009D2E8D">
        <w:rPr>
          <w:rFonts w:asciiTheme="minorHAnsi" w:hAnsiTheme="minorHAnsi" w:cstheme="minorHAnsi"/>
          <w:b/>
          <w:sz w:val="18"/>
          <w:szCs w:val="18"/>
        </w:rPr>
        <w:t>?</w:t>
      </w:r>
    </w:p>
    <w:p w14:paraId="3A0EEA4C" w14:textId="236B69A2" w:rsidR="009D2E8D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 w:rsidRPr="009D2E8D">
        <w:rPr>
          <w:rFonts w:asciiTheme="minorHAnsi" w:hAnsiTheme="minorHAnsi" w:cstheme="minorHAnsi"/>
          <w:sz w:val="18"/>
          <w:szCs w:val="18"/>
        </w:rPr>
        <w:t>A) Fotosentez</w:t>
      </w:r>
      <w:r>
        <w:rPr>
          <w:rFonts w:asciiTheme="minorHAnsi" w:hAnsiTheme="minorHAnsi" w:cstheme="minorHAnsi"/>
          <w:sz w:val="18"/>
          <w:szCs w:val="18"/>
        </w:rPr>
        <w:t xml:space="preserve">                                         </w:t>
      </w:r>
      <w:r w:rsidRPr="009D2E8D">
        <w:rPr>
          <w:rFonts w:asciiTheme="minorHAnsi" w:hAnsiTheme="minorHAnsi" w:cstheme="minorHAnsi"/>
          <w:sz w:val="18"/>
          <w:szCs w:val="18"/>
        </w:rPr>
        <w:t>B) Solunum</w:t>
      </w:r>
    </w:p>
    <w:p w14:paraId="6812D3FD" w14:textId="1E04774C" w:rsidR="00FA74A4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 w:rsidRPr="009D2E8D">
        <w:rPr>
          <w:rFonts w:asciiTheme="minorHAnsi" w:hAnsiTheme="minorHAnsi" w:cstheme="minorHAnsi"/>
          <w:sz w:val="18"/>
          <w:szCs w:val="18"/>
        </w:rPr>
        <w:t>C) Yanma</w:t>
      </w:r>
      <w:r>
        <w:rPr>
          <w:rFonts w:asciiTheme="minorHAnsi" w:hAnsiTheme="minorHAnsi" w:cstheme="minorHAnsi"/>
          <w:sz w:val="18"/>
          <w:szCs w:val="18"/>
        </w:rPr>
        <w:t xml:space="preserve">                                                 </w:t>
      </w:r>
      <w:r w:rsidRPr="009D2E8D">
        <w:rPr>
          <w:rFonts w:asciiTheme="minorHAnsi" w:hAnsiTheme="minorHAnsi" w:cstheme="minorHAnsi"/>
          <w:sz w:val="18"/>
          <w:szCs w:val="18"/>
        </w:rPr>
        <w:t>D) Fosil yakıt tüketimi</w:t>
      </w:r>
    </w:p>
    <w:p w14:paraId="2C616B56" w14:textId="305F9C15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EF3A34D" w14:textId="43CC9A5D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B4AB003" w14:textId="3906C783" w:rsidR="009D2E8D" w:rsidRDefault="00CF546B" w:rsidP="009D2E8D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64898" wp14:editId="2251A77B">
                <wp:simplePos x="0" y="0"/>
                <wp:positionH relativeFrom="column">
                  <wp:posOffset>2408555</wp:posOffset>
                </wp:positionH>
                <wp:positionV relativeFrom="paragraph">
                  <wp:posOffset>8255</wp:posOffset>
                </wp:positionV>
                <wp:extent cx="796925" cy="971550"/>
                <wp:effectExtent l="0" t="0" r="22225" b="1905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7155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6F013" w14:textId="77777777" w:rsidR="00FA74A4" w:rsidRPr="009648CB" w:rsidRDefault="00FA74A4" w:rsidP="00FA74A4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4898" id="Serbest Form 19" o:spid="_x0000_s1030" style="position:absolute;left:0;text-align:left;margin-left:189.65pt;margin-top:.65pt;width:62.75pt;height:7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57286;796925,971550;0,971550;0,0" o:connectangles="0,0,0,0,0,0" textboxrect="0,0,731520,753110"/>
                <v:textbox>
                  <w:txbxContent>
                    <w:p w14:paraId="05C6F013" w14:textId="77777777" w:rsidR="00FA74A4" w:rsidRPr="009648CB" w:rsidRDefault="00FA74A4" w:rsidP="00FA74A4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47C4E072" w14:textId="66E3564B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A727621" w14:textId="639673B7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2102EF" w14:textId="231B1801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0BAA164" w14:textId="18A1E537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CBEB3D0" w14:textId="5276DC61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4A81E80" w14:textId="2E55EC56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FB4B9EF" w14:textId="642BEC12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C8D59D0" w14:textId="491A3CA2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C51D814" w14:textId="5ADB4604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919DD9F" w14:textId="6057F241" w:rsid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8F58B1F" w14:textId="77777777" w:rsidR="009D2E8D" w:rsidRPr="009D2E8D" w:rsidRDefault="009D2E8D" w:rsidP="009D2E8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BD73450" w14:textId="77777777" w:rsidR="009D2E8D" w:rsidRPr="009D2E8D" w:rsidRDefault="00F355A2" w:rsidP="009D2E8D">
      <w:pPr>
        <w:rPr>
          <w:rFonts w:asciiTheme="minorHAnsi" w:hAnsiTheme="minorHAnsi" w:cstheme="minorHAnsi"/>
          <w:b/>
          <w:sz w:val="18"/>
          <w:szCs w:val="20"/>
        </w:rPr>
      </w:pPr>
      <w:r w:rsidRPr="009D2E8D">
        <w:rPr>
          <w:rFonts w:asciiTheme="minorHAnsi" w:hAnsiTheme="minorHAnsi" w:cstheme="minorHAnsi"/>
          <w:b/>
          <w:sz w:val="18"/>
          <w:szCs w:val="20"/>
        </w:rPr>
        <w:t>7-</w:t>
      </w:r>
      <w:r w:rsidRPr="009D2E8D">
        <w:rPr>
          <w:rFonts w:asciiTheme="minorHAnsi" w:hAnsiTheme="minorHAnsi" w:cstheme="minorHAnsi"/>
          <w:sz w:val="18"/>
          <w:szCs w:val="20"/>
        </w:rPr>
        <w:t xml:space="preserve"> </w:t>
      </w:r>
      <w:r w:rsidR="009D2E8D" w:rsidRPr="009D2E8D">
        <w:rPr>
          <w:rFonts w:asciiTheme="minorHAnsi" w:hAnsiTheme="minorHAnsi" w:cstheme="minorHAnsi"/>
          <w:b/>
          <w:sz w:val="18"/>
          <w:szCs w:val="20"/>
        </w:rPr>
        <w:t>Aşağıdaki olayların hangisinde besin üretimi gerçekleşir?</w:t>
      </w:r>
    </w:p>
    <w:p w14:paraId="188F2D0C" w14:textId="5BCE1D47" w:rsidR="009D2E8D" w:rsidRPr="009D2E8D" w:rsidRDefault="009D2E8D" w:rsidP="009D2E8D">
      <w:pPr>
        <w:rPr>
          <w:rFonts w:asciiTheme="minorHAnsi" w:hAnsiTheme="minorHAnsi" w:cstheme="minorHAnsi"/>
          <w:sz w:val="18"/>
          <w:szCs w:val="20"/>
        </w:rPr>
      </w:pPr>
      <w:r w:rsidRPr="009D2E8D">
        <w:rPr>
          <w:rFonts w:asciiTheme="minorHAnsi" w:hAnsiTheme="minorHAnsi" w:cstheme="minorHAnsi"/>
          <w:sz w:val="18"/>
          <w:szCs w:val="20"/>
        </w:rPr>
        <w:t xml:space="preserve">A) Laktik asit fermantasyonu           </w:t>
      </w:r>
      <w:r w:rsidRPr="009D2E8D">
        <w:rPr>
          <w:rFonts w:asciiTheme="minorHAnsi" w:hAnsiTheme="minorHAnsi" w:cstheme="minorHAnsi"/>
          <w:sz w:val="18"/>
          <w:szCs w:val="20"/>
        </w:rPr>
        <w:t>B) Oksijenli solunum</w:t>
      </w:r>
    </w:p>
    <w:p w14:paraId="39B2E4BA" w14:textId="13136E12" w:rsidR="00FA74A4" w:rsidRDefault="009D2E8D" w:rsidP="009D2E8D">
      <w:pPr>
        <w:rPr>
          <w:rFonts w:asciiTheme="minorHAnsi" w:hAnsiTheme="minorHAnsi" w:cstheme="minorHAnsi"/>
          <w:sz w:val="18"/>
          <w:szCs w:val="20"/>
        </w:rPr>
      </w:pPr>
      <w:r w:rsidRPr="009D2E8D">
        <w:rPr>
          <w:rFonts w:asciiTheme="minorHAnsi" w:hAnsiTheme="minorHAnsi" w:cstheme="minorHAnsi"/>
          <w:sz w:val="18"/>
          <w:szCs w:val="20"/>
        </w:rPr>
        <w:t>C) Fotosentez</w:t>
      </w:r>
      <w:r w:rsidRPr="009D2E8D">
        <w:rPr>
          <w:rFonts w:asciiTheme="minorHAnsi" w:hAnsiTheme="minorHAnsi" w:cstheme="minorHAnsi"/>
          <w:sz w:val="18"/>
          <w:szCs w:val="20"/>
        </w:rPr>
        <w:t xml:space="preserve">                                      </w:t>
      </w:r>
      <w:r w:rsidRPr="009D2E8D">
        <w:rPr>
          <w:rFonts w:asciiTheme="minorHAnsi" w:hAnsiTheme="minorHAnsi" w:cstheme="minorHAnsi"/>
          <w:sz w:val="18"/>
          <w:szCs w:val="20"/>
        </w:rPr>
        <w:t>D) Etil alkol fermantasyonu</w:t>
      </w:r>
    </w:p>
    <w:p w14:paraId="3ED43D60" w14:textId="77777777" w:rsidR="009D2E8D" w:rsidRPr="009D2E8D" w:rsidRDefault="009D2E8D" w:rsidP="009D2E8D">
      <w:pPr>
        <w:rPr>
          <w:rFonts w:asciiTheme="minorHAnsi" w:hAnsiTheme="minorHAnsi" w:cstheme="minorHAnsi"/>
          <w:sz w:val="18"/>
          <w:szCs w:val="20"/>
        </w:rPr>
      </w:pPr>
    </w:p>
    <w:p w14:paraId="11D25F55" w14:textId="77777777" w:rsidR="009D2E8D" w:rsidRPr="009D2E8D" w:rsidRDefault="00F355A2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b/>
          <w:sz w:val="18"/>
          <w:szCs w:val="18"/>
        </w:rPr>
        <w:t>8-</w:t>
      </w:r>
      <w:r w:rsidRPr="009D2E8D">
        <w:rPr>
          <w:rFonts w:asciiTheme="minorHAnsi" w:hAnsiTheme="minorHAnsi" w:cstheme="minorHAnsi"/>
          <w:sz w:val="18"/>
          <w:szCs w:val="18"/>
        </w:rPr>
        <w:t xml:space="preserve"> </w:t>
      </w:r>
      <w:r w:rsidR="009D2E8D" w:rsidRPr="009D2E8D">
        <w:rPr>
          <w:rFonts w:asciiTheme="minorHAnsi" w:hAnsiTheme="minorHAnsi" w:cstheme="minorHAnsi"/>
          <w:sz w:val="18"/>
          <w:szCs w:val="20"/>
          <w:lang w:eastAsia="tr-TR"/>
        </w:rPr>
        <w:t>I. Parmak izi belirleme</w:t>
      </w:r>
    </w:p>
    <w:p w14:paraId="4EA0036D" w14:textId="77777777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 xml:space="preserve"> II. Fotokopi makinesinin çalışması</w:t>
      </w:r>
    </w:p>
    <w:p w14:paraId="6BB04FFD" w14:textId="77777777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>III. Ütünün çalışması</w:t>
      </w:r>
    </w:p>
    <w:p w14:paraId="65F987E8" w14:textId="77777777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b/>
          <w:sz w:val="18"/>
          <w:szCs w:val="20"/>
          <w:lang w:eastAsia="tr-TR"/>
        </w:rPr>
        <w:t>Yukarıda verilen olayların hangisi ya da hangilerinde elektriklenmenin etkisi vardır?</w:t>
      </w:r>
    </w:p>
    <w:p w14:paraId="608D0251" w14:textId="77777777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 xml:space="preserve"> A) Yalnız I </w:t>
      </w:r>
      <w:r w:rsidRPr="009D2E8D">
        <w:rPr>
          <w:rFonts w:asciiTheme="minorHAnsi" w:hAnsiTheme="minorHAnsi" w:cstheme="minorHAnsi"/>
          <w:sz w:val="18"/>
          <w:szCs w:val="20"/>
          <w:lang w:eastAsia="tr-TR"/>
        </w:rPr>
        <w:t xml:space="preserve">                                    </w:t>
      </w:r>
      <w:r w:rsidRPr="009D2E8D">
        <w:rPr>
          <w:rFonts w:asciiTheme="minorHAnsi" w:hAnsiTheme="minorHAnsi" w:cstheme="minorHAnsi"/>
          <w:sz w:val="18"/>
          <w:szCs w:val="20"/>
          <w:lang w:eastAsia="tr-TR"/>
        </w:rPr>
        <w:t>B) Yalnız III</w:t>
      </w:r>
    </w:p>
    <w:p w14:paraId="1D891347" w14:textId="33ADB069" w:rsidR="00E40087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  <w:r w:rsidRPr="009D2E8D">
        <w:rPr>
          <w:rFonts w:asciiTheme="minorHAnsi" w:hAnsiTheme="minorHAnsi" w:cstheme="minorHAnsi"/>
          <w:sz w:val="18"/>
          <w:szCs w:val="20"/>
          <w:lang w:eastAsia="tr-TR"/>
        </w:rPr>
        <w:t xml:space="preserve"> C) I ve II </w:t>
      </w:r>
      <w:r w:rsidRPr="009D2E8D">
        <w:rPr>
          <w:rFonts w:asciiTheme="minorHAnsi" w:hAnsiTheme="minorHAnsi" w:cstheme="minorHAnsi"/>
          <w:sz w:val="18"/>
          <w:szCs w:val="20"/>
          <w:lang w:eastAsia="tr-TR"/>
        </w:rPr>
        <w:t xml:space="preserve">                                       </w:t>
      </w:r>
      <w:r w:rsidRPr="009D2E8D">
        <w:rPr>
          <w:rFonts w:asciiTheme="minorHAnsi" w:hAnsiTheme="minorHAnsi" w:cstheme="minorHAnsi"/>
          <w:sz w:val="18"/>
          <w:szCs w:val="20"/>
          <w:lang w:eastAsia="tr-TR"/>
        </w:rPr>
        <w:t>D) I, II ve III</w:t>
      </w:r>
    </w:p>
    <w:p w14:paraId="295581F0" w14:textId="77777777" w:rsidR="009D2E8D" w:rsidRPr="009D2E8D" w:rsidRDefault="009D2E8D" w:rsidP="009D2E8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20"/>
          <w:lang w:eastAsia="tr-TR"/>
        </w:rPr>
      </w:pPr>
    </w:p>
    <w:p w14:paraId="6263720F" w14:textId="77777777" w:rsidR="009D2E8D" w:rsidRPr="009D2E8D" w:rsidRDefault="00F355A2" w:rsidP="009D2E8D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18"/>
          <w:szCs w:val="20"/>
        </w:rPr>
      </w:pPr>
      <w:r w:rsidRPr="009D2E8D">
        <w:rPr>
          <w:rFonts w:asciiTheme="minorHAnsi" w:hAnsiTheme="minorHAnsi" w:cstheme="minorHAnsi"/>
          <w:b/>
          <w:sz w:val="18"/>
          <w:szCs w:val="18"/>
        </w:rPr>
        <w:t>9-</w:t>
      </w:r>
      <w:r w:rsidRPr="009D2E8D">
        <w:rPr>
          <w:rFonts w:eastAsia="ArialMT" w:cstheme="minorHAnsi"/>
          <w:b/>
          <w:bCs/>
          <w:sz w:val="18"/>
          <w:szCs w:val="20"/>
        </w:rPr>
        <w:t xml:space="preserve"> </w:t>
      </w:r>
      <w:r w:rsidR="009D2E8D" w:rsidRPr="009D2E8D">
        <w:rPr>
          <w:rFonts w:asciiTheme="minorHAnsi" w:eastAsia="ArialMT" w:hAnsiTheme="minorHAnsi" w:cstheme="minorHAnsi"/>
          <w:bCs/>
          <w:sz w:val="18"/>
          <w:szCs w:val="20"/>
        </w:rPr>
        <w:t>I. Yüklü bir cisim iletken kablo ile toprağa bağlanarak topraklanır.</w:t>
      </w:r>
    </w:p>
    <w:p w14:paraId="1C1B908E" w14:textId="77777777" w:rsidR="009D2E8D" w:rsidRPr="009D2E8D" w:rsidRDefault="009D2E8D" w:rsidP="009D2E8D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18"/>
          <w:szCs w:val="20"/>
        </w:rPr>
      </w:pPr>
      <w:r w:rsidRPr="009D2E8D">
        <w:rPr>
          <w:rFonts w:asciiTheme="minorHAnsi" w:eastAsia="ArialMT" w:hAnsiTheme="minorHAnsi" w:cstheme="minorHAnsi"/>
          <w:bCs/>
          <w:sz w:val="18"/>
          <w:szCs w:val="20"/>
        </w:rPr>
        <w:t xml:space="preserve"> II. Topraklama sırasında cisimdeki fazla negatif yük toprağa geçer.</w:t>
      </w:r>
    </w:p>
    <w:p w14:paraId="688548A9" w14:textId="77777777" w:rsidR="009D2E8D" w:rsidRPr="009D2E8D" w:rsidRDefault="009D2E8D" w:rsidP="009D2E8D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18"/>
          <w:szCs w:val="20"/>
        </w:rPr>
      </w:pPr>
      <w:r w:rsidRPr="009D2E8D">
        <w:rPr>
          <w:rFonts w:asciiTheme="minorHAnsi" w:eastAsia="ArialMT" w:hAnsiTheme="minorHAnsi" w:cstheme="minorHAnsi"/>
          <w:bCs/>
          <w:sz w:val="18"/>
          <w:szCs w:val="20"/>
        </w:rPr>
        <w:t>III. Paratonerler topraklamanın can ve mal güvenliği açısından önemli bir uygulamasıdır.</w:t>
      </w:r>
    </w:p>
    <w:p w14:paraId="5C417A9F" w14:textId="77777777" w:rsidR="009D2E8D" w:rsidRPr="009D2E8D" w:rsidRDefault="009D2E8D" w:rsidP="009D2E8D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/>
          <w:bCs/>
          <w:sz w:val="18"/>
          <w:szCs w:val="20"/>
        </w:rPr>
      </w:pPr>
      <w:r w:rsidRPr="009D2E8D">
        <w:rPr>
          <w:rFonts w:asciiTheme="minorHAnsi" w:eastAsia="ArialMT" w:hAnsiTheme="minorHAnsi" w:cstheme="minorHAnsi"/>
          <w:bCs/>
          <w:sz w:val="18"/>
          <w:szCs w:val="20"/>
        </w:rPr>
        <w:t xml:space="preserve"> </w:t>
      </w:r>
      <w:r w:rsidRPr="009D2E8D">
        <w:rPr>
          <w:rFonts w:asciiTheme="minorHAnsi" w:eastAsia="ArialMT" w:hAnsiTheme="minorHAnsi" w:cstheme="minorHAnsi"/>
          <w:b/>
          <w:bCs/>
          <w:sz w:val="18"/>
          <w:szCs w:val="20"/>
        </w:rPr>
        <w:t>Yukarıda verilenlerden hangisi ya da hangileri doğrudur?</w:t>
      </w:r>
    </w:p>
    <w:p w14:paraId="581CA6CC" w14:textId="77777777" w:rsidR="009D2E8D" w:rsidRDefault="009D2E8D" w:rsidP="009D2E8D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18"/>
          <w:szCs w:val="20"/>
        </w:rPr>
      </w:pPr>
      <w:r w:rsidRPr="009D2E8D">
        <w:rPr>
          <w:rFonts w:asciiTheme="minorHAnsi" w:eastAsia="ArialMT" w:hAnsiTheme="minorHAnsi" w:cstheme="minorHAnsi"/>
          <w:bCs/>
          <w:sz w:val="18"/>
          <w:szCs w:val="20"/>
        </w:rPr>
        <w:t xml:space="preserve">A) Yalnız I </w:t>
      </w:r>
      <w:r>
        <w:rPr>
          <w:rFonts w:asciiTheme="minorHAnsi" w:eastAsia="ArialMT" w:hAnsiTheme="minorHAnsi" w:cstheme="minorHAnsi"/>
          <w:bCs/>
          <w:sz w:val="18"/>
          <w:szCs w:val="20"/>
        </w:rPr>
        <w:t xml:space="preserve">                                      </w:t>
      </w:r>
      <w:r w:rsidRPr="009D2E8D">
        <w:rPr>
          <w:rFonts w:asciiTheme="minorHAnsi" w:eastAsia="ArialMT" w:hAnsiTheme="minorHAnsi" w:cstheme="minorHAnsi"/>
          <w:bCs/>
          <w:sz w:val="18"/>
          <w:szCs w:val="20"/>
        </w:rPr>
        <w:t xml:space="preserve">B) Yalnız II </w:t>
      </w:r>
    </w:p>
    <w:p w14:paraId="60FB6DF1" w14:textId="0D7EF4D2" w:rsidR="00E40087" w:rsidRPr="009D2E8D" w:rsidRDefault="009D2E8D" w:rsidP="009D2E8D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18"/>
          <w:szCs w:val="20"/>
        </w:rPr>
      </w:pPr>
      <w:r w:rsidRPr="009D2E8D">
        <w:rPr>
          <w:rFonts w:asciiTheme="minorHAnsi" w:eastAsia="ArialMT" w:hAnsiTheme="minorHAnsi" w:cstheme="minorHAnsi"/>
          <w:bCs/>
          <w:sz w:val="18"/>
          <w:szCs w:val="20"/>
        </w:rPr>
        <w:t xml:space="preserve">C) I ve III </w:t>
      </w:r>
      <w:r>
        <w:rPr>
          <w:rFonts w:asciiTheme="minorHAnsi" w:eastAsia="ArialMT" w:hAnsiTheme="minorHAnsi" w:cstheme="minorHAnsi"/>
          <w:bCs/>
          <w:sz w:val="18"/>
          <w:szCs w:val="20"/>
        </w:rPr>
        <w:t xml:space="preserve">                                        </w:t>
      </w:r>
      <w:r w:rsidRPr="009D2E8D">
        <w:rPr>
          <w:rFonts w:asciiTheme="minorHAnsi" w:eastAsia="ArialMT" w:hAnsiTheme="minorHAnsi" w:cstheme="minorHAnsi"/>
          <w:bCs/>
          <w:sz w:val="18"/>
          <w:szCs w:val="20"/>
        </w:rPr>
        <w:t>D) I, II ve III</w:t>
      </w:r>
    </w:p>
    <w:p w14:paraId="688E96AE" w14:textId="77777777" w:rsidR="009D2E8D" w:rsidRDefault="009D2E8D" w:rsidP="00F355A2">
      <w:pPr>
        <w:rPr>
          <w:rFonts w:asciiTheme="minorHAnsi" w:hAnsiTheme="minorHAnsi" w:cstheme="minorHAnsi"/>
          <w:b/>
          <w:sz w:val="20"/>
          <w:szCs w:val="18"/>
        </w:rPr>
      </w:pPr>
    </w:p>
    <w:p w14:paraId="41BC4658" w14:textId="4EE57B08" w:rsidR="00882D5A" w:rsidRDefault="00F355A2" w:rsidP="009D2E8D">
      <w:pPr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 xml:space="preserve">10- </w:t>
      </w:r>
      <w:r w:rsidR="009D2E8D" w:rsidRPr="00882D5A">
        <w:rPr>
          <w:rFonts w:asciiTheme="minorHAnsi" w:hAnsiTheme="minorHAnsi" w:cstheme="minorHAnsi"/>
          <w:b/>
          <w:sz w:val="18"/>
          <w:szCs w:val="18"/>
        </w:rPr>
        <w:t xml:space="preserve">Şekildeki özdeş iki küreden K negatif, L ise pozitif yüklüdür. K küresinin yük miktarı L’den büyüktür. </w:t>
      </w:r>
    </w:p>
    <w:p w14:paraId="54ADD06D" w14:textId="4733EFA1" w:rsidR="00882D5A" w:rsidRPr="00882D5A" w:rsidRDefault="00882D5A" w:rsidP="00882D5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2E7CE036" wp14:editId="20C5AFDF">
            <wp:extent cx="1092200" cy="532333"/>
            <wp:effectExtent l="0" t="0" r="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842" t="36043" r="18505" b="43463"/>
                    <a:stretch/>
                  </pic:blipFill>
                  <pic:spPr bwMode="auto">
                    <a:xfrm>
                      <a:off x="0" y="0"/>
                      <a:ext cx="1119507" cy="54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FAB98" w14:textId="77777777" w:rsidR="00882D5A" w:rsidRDefault="00882D5A" w:rsidP="009D2E8D">
      <w:pPr>
        <w:rPr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>Buna göre k</w:t>
      </w:r>
      <w:r w:rsidR="009D2E8D" w:rsidRPr="00882D5A">
        <w:rPr>
          <w:rFonts w:asciiTheme="minorHAnsi" w:hAnsiTheme="minorHAnsi" w:cstheme="minorHAnsi"/>
          <w:b/>
          <w:sz w:val="18"/>
          <w:szCs w:val="18"/>
        </w:rPr>
        <w:t>ürelerin birbirine dokundurulup uzaklaştırıldıktan sonraki yükleri hangi seçenekte doğru verilmiştir?</w:t>
      </w:r>
      <w:r w:rsidR="009D2E8D" w:rsidRPr="00882D5A">
        <w:rPr>
          <w:sz w:val="18"/>
          <w:szCs w:val="18"/>
        </w:rPr>
        <w:t xml:space="preserve">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1674"/>
        <w:gridCol w:w="1674"/>
      </w:tblGrid>
      <w:tr w:rsidR="00882D5A" w14:paraId="62F2CCF7" w14:textId="77777777" w:rsidTr="00882D5A">
        <w:tc>
          <w:tcPr>
            <w:tcW w:w="496" w:type="dxa"/>
          </w:tcPr>
          <w:p w14:paraId="064A16A3" w14:textId="77777777" w:rsidR="00882D5A" w:rsidRDefault="00882D5A" w:rsidP="00882D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635331CC" w14:textId="5C1847FA" w:rsidR="00882D5A" w:rsidRPr="00882D5A" w:rsidRDefault="00882D5A" w:rsidP="00882D5A">
            <w:pPr>
              <w:jc w:val="center"/>
              <w:rPr>
                <w:sz w:val="18"/>
                <w:szCs w:val="18"/>
                <w:u w:val="single"/>
              </w:rPr>
            </w:pPr>
            <w:r w:rsidRPr="00882D5A">
              <w:rPr>
                <w:sz w:val="18"/>
                <w:szCs w:val="18"/>
                <w:u w:val="single"/>
              </w:rPr>
              <w:t>K</w:t>
            </w:r>
          </w:p>
        </w:tc>
        <w:tc>
          <w:tcPr>
            <w:tcW w:w="1674" w:type="dxa"/>
          </w:tcPr>
          <w:p w14:paraId="09AA3D00" w14:textId="2A8E36EF" w:rsidR="00882D5A" w:rsidRPr="00882D5A" w:rsidRDefault="00882D5A" w:rsidP="00882D5A">
            <w:pPr>
              <w:jc w:val="center"/>
              <w:rPr>
                <w:sz w:val="18"/>
                <w:szCs w:val="18"/>
                <w:u w:val="single"/>
              </w:rPr>
            </w:pPr>
            <w:r w:rsidRPr="00882D5A">
              <w:rPr>
                <w:sz w:val="18"/>
                <w:szCs w:val="18"/>
                <w:u w:val="single"/>
              </w:rPr>
              <w:t>L</w:t>
            </w:r>
          </w:p>
        </w:tc>
      </w:tr>
      <w:tr w:rsidR="00882D5A" w14:paraId="7F813EEA" w14:textId="77777777" w:rsidTr="00882D5A">
        <w:tc>
          <w:tcPr>
            <w:tcW w:w="496" w:type="dxa"/>
          </w:tcPr>
          <w:p w14:paraId="17AE00C4" w14:textId="660999C4" w:rsidR="00882D5A" w:rsidRDefault="00882D5A" w:rsidP="00882D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A)</w:t>
            </w:r>
          </w:p>
        </w:tc>
        <w:tc>
          <w:tcPr>
            <w:tcW w:w="1674" w:type="dxa"/>
          </w:tcPr>
          <w:p w14:paraId="09601B4D" w14:textId="6277EB3E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674" w:type="dxa"/>
          </w:tcPr>
          <w:p w14:paraId="47040003" w14:textId="2D889C64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82D5A" w14:paraId="3A60F6E4" w14:textId="77777777" w:rsidTr="00882D5A">
        <w:tc>
          <w:tcPr>
            <w:tcW w:w="496" w:type="dxa"/>
          </w:tcPr>
          <w:p w14:paraId="1C579052" w14:textId="19CC1CFD" w:rsidR="00882D5A" w:rsidRDefault="00882D5A" w:rsidP="00882D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B)</w:t>
            </w:r>
          </w:p>
        </w:tc>
        <w:tc>
          <w:tcPr>
            <w:tcW w:w="1674" w:type="dxa"/>
          </w:tcPr>
          <w:p w14:paraId="66485043" w14:textId="6CE46D42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74" w:type="dxa"/>
          </w:tcPr>
          <w:p w14:paraId="7F3BF633" w14:textId="12408161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882D5A" w14:paraId="7A882A57" w14:textId="77777777" w:rsidTr="00882D5A">
        <w:tc>
          <w:tcPr>
            <w:tcW w:w="496" w:type="dxa"/>
          </w:tcPr>
          <w:p w14:paraId="34EC661D" w14:textId="567B43F9" w:rsidR="00882D5A" w:rsidRDefault="00882D5A" w:rsidP="00882D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</w:t>
            </w:r>
          </w:p>
        </w:tc>
        <w:tc>
          <w:tcPr>
            <w:tcW w:w="1674" w:type="dxa"/>
          </w:tcPr>
          <w:p w14:paraId="6C1645D7" w14:textId="4FB01837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  <w:tc>
          <w:tcPr>
            <w:tcW w:w="1674" w:type="dxa"/>
          </w:tcPr>
          <w:p w14:paraId="2D824B1C" w14:textId="319DD5BD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</w:tr>
      <w:tr w:rsidR="00882D5A" w14:paraId="3C45C80C" w14:textId="77777777" w:rsidTr="00882D5A">
        <w:tc>
          <w:tcPr>
            <w:tcW w:w="496" w:type="dxa"/>
          </w:tcPr>
          <w:p w14:paraId="54CD3C26" w14:textId="5198801E" w:rsidR="00882D5A" w:rsidRDefault="00882D5A" w:rsidP="00882D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D)</w:t>
            </w:r>
          </w:p>
        </w:tc>
        <w:tc>
          <w:tcPr>
            <w:tcW w:w="1674" w:type="dxa"/>
          </w:tcPr>
          <w:p w14:paraId="6089510C" w14:textId="0F1D92BF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674" w:type="dxa"/>
          </w:tcPr>
          <w:p w14:paraId="0EF731FF" w14:textId="7C93701E" w:rsidR="00882D5A" w:rsidRDefault="00882D5A" w:rsidP="00882D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</w:p>
        </w:tc>
      </w:tr>
    </w:tbl>
    <w:p w14:paraId="43DE41F3" w14:textId="512D6887" w:rsidR="00882D5A" w:rsidRDefault="00882D5A" w:rsidP="009D2E8D">
      <w:pPr>
        <w:rPr>
          <w:sz w:val="18"/>
          <w:szCs w:val="18"/>
        </w:rPr>
      </w:pPr>
    </w:p>
    <w:p w14:paraId="560FD829" w14:textId="77777777" w:rsidR="00882D5A" w:rsidRDefault="00882D5A" w:rsidP="009D2E8D">
      <w:pPr>
        <w:rPr>
          <w:sz w:val="18"/>
          <w:szCs w:val="18"/>
        </w:rPr>
      </w:pPr>
    </w:p>
    <w:p w14:paraId="614EB88B" w14:textId="77777777" w:rsidR="00882D5A" w:rsidRPr="00882D5A" w:rsidRDefault="00F355A2" w:rsidP="00882D5A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 xml:space="preserve">11- </w:t>
      </w:r>
      <w:r w:rsidR="00882D5A" w:rsidRPr="00882D5A">
        <w:rPr>
          <w:rFonts w:asciiTheme="minorHAnsi" w:hAnsiTheme="minorHAnsi" w:cstheme="minorHAnsi"/>
          <w:b/>
          <w:sz w:val="18"/>
          <w:szCs w:val="18"/>
        </w:rPr>
        <w:t>Ekoloji piramidinin her basamağında bulunan canlı türü aşağıdakilerden hangisidir?</w:t>
      </w:r>
    </w:p>
    <w:p w14:paraId="45B6018C" w14:textId="21195FD4" w:rsidR="00882D5A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A) Üretici canlılar</w:t>
      </w:r>
      <w:r w:rsidRPr="00882D5A">
        <w:rPr>
          <w:rFonts w:asciiTheme="minorHAnsi" w:hAnsiTheme="minorHAnsi" w:cstheme="minorHAnsi"/>
          <w:sz w:val="18"/>
          <w:szCs w:val="18"/>
        </w:rPr>
        <w:t xml:space="preserve">                                  </w:t>
      </w:r>
      <w:r w:rsidRPr="00882D5A">
        <w:rPr>
          <w:rFonts w:asciiTheme="minorHAnsi" w:hAnsiTheme="minorHAnsi" w:cstheme="minorHAnsi"/>
          <w:sz w:val="18"/>
          <w:szCs w:val="18"/>
        </w:rPr>
        <w:t>B) Tüketici canlılar</w:t>
      </w:r>
    </w:p>
    <w:p w14:paraId="335A482B" w14:textId="38E483EC" w:rsidR="00331461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C) Ayrıştırıcı canlılar</w:t>
      </w:r>
      <w:r w:rsidRPr="00882D5A">
        <w:rPr>
          <w:rFonts w:asciiTheme="minorHAnsi" w:hAnsiTheme="minorHAnsi" w:cstheme="minorHAnsi"/>
          <w:sz w:val="18"/>
          <w:szCs w:val="18"/>
        </w:rPr>
        <w:t xml:space="preserve">                             </w:t>
      </w:r>
      <w:r w:rsidRPr="00882D5A">
        <w:rPr>
          <w:rFonts w:asciiTheme="minorHAnsi" w:hAnsiTheme="minorHAnsi" w:cstheme="minorHAnsi"/>
          <w:sz w:val="18"/>
          <w:szCs w:val="18"/>
        </w:rPr>
        <w:t>D) Etçil canlılar</w:t>
      </w:r>
    </w:p>
    <w:p w14:paraId="31A5C535" w14:textId="77777777" w:rsidR="00882D5A" w:rsidRPr="00882D5A" w:rsidRDefault="00882D5A" w:rsidP="00882D5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3DE7652" w14:textId="77777777" w:rsidR="00882D5A" w:rsidRPr="00882D5A" w:rsidRDefault="008D3078" w:rsidP="00882D5A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lastRenderedPageBreak/>
        <w:t>12-</w:t>
      </w:r>
      <w:r w:rsidRPr="00882D5A">
        <w:rPr>
          <w:sz w:val="22"/>
        </w:rPr>
        <w:t xml:space="preserve"> </w:t>
      </w:r>
      <w:r w:rsidR="00882D5A" w:rsidRPr="00882D5A">
        <w:rPr>
          <w:rFonts w:asciiTheme="minorHAnsi" w:hAnsiTheme="minorHAnsi" w:cstheme="minorHAnsi"/>
          <w:sz w:val="18"/>
          <w:szCs w:val="18"/>
        </w:rPr>
        <w:t>Canay, uzun zamandır görmediği, üniversite yurdunda oda arkadaşlığı yaptığı arkadaşının</w:t>
      </w:r>
      <w:r w:rsidR="00882D5A" w:rsidRPr="00882D5A">
        <w:rPr>
          <w:rFonts w:asciiTheme="minorHAnsi" w:hAnsiTheme="minorHAnsi" w:cstheme="minorHAnsi"/>
          <w:sz w:val="18"/>
          <w:szCs w:val="18"/>
        </w:rPr>
        <w:t xml:space="preserve"> </w:t>
      </w:r>
      <w:r w:rsidR="00882D5A" w:rsidRPr="00882D5A">
        <w:rPr>
          <w:rFonts w:asciiTheme="minorHAnsi" w:hAnsiTheme="minorHAnsi" w:cstheme="minorHAnsi"/>
          <w:sz w:val="18"/>
          <w:szCs w:val="18"/>
        </w:rPr>
        <w:t>doğum günü için güzel bir çiçek almıştır.</w:t>
      </w:r>
      <w:r w:rsidR="00882D5A" w:rsidRPr="00882D5A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5733B638" w14:textId="710D3CB2" w:rsidR="00882D5A" w:rsidRPr="00882D5A" w:rsidRDefault="00882D5A" w:rsidP="00882D5A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>Çiçeği iki gün sonra arkadaşına verecek olan Canay, aşağıdakilerden hangisini yaparsa çiçeği solmadan arkadaşına verebilir?</w:t>
      </w:r>
    </w:p>
    <w:p w14:paraId="75E276DB" w14:textId="77777777" w:rsidR="00882D5A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A) Çiçeği karanlık bir odada bekletirse</w:t>
      </w:r>
    </w:p>
    <w:p w14:paraId="0BF69AB6" w14:textId="77777777" w:rsidR="00882D5A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B) Çiçeği şeffaf bir poşet ile sararsa</w:t>
      </w:r>
    </w:p>
    <w:p w14:paraId="0E99E201" w14:textId="77777777" w:rsidR="00882D5A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C) Çiçeği odanın penceresinin kenarına koyarsa</w:t>
      </w:r>
    </w:p>
    <w:p w14:paraId="702E7EAF" w14:textId="286DF2CB" w:rsidR="00E40087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D) Çiçeği buzdolabında saklarsa</w:t>
      </w:r>
    </w:p>
    <w:p w14:paraId="1D0828C5" w14:textId="77777777" w:rsidR="00882D5A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066F15B" w14:textId="77777777" w:rsidR="00882D5A" w:rsidRPr="00882D5A" w:rsidRDefault="008D3078" w:rsidP="00882D5A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 xml:space="preserve">13- </w:t>
      </w:r>
      <w:r w:rsidR="00882D5A" w:rsidRPr="00882D5A">
        <w:rPr>
          <w:rFonts w:asciiTheme="minorHAnsi" w:hAnsiTheme="minorHAnsi" w:cstheme="minorHAnsi"/>
          <w:b/>
          <w:sz w:val="18"/>
          <w:szCs w:val="18"/>
        </w:rPr>
        <w:t>Solunum sonucu elde edilen enerji aşağıda verilen yapılardan hangisinde depolanır?</w:t>
      </w:r>
    </w:p>
    <w:p w14:paraId="562C065A" w14:textId="4ADC64A9" w:rsidR="008D3078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 xml:space="preserve">A) DNA </w:t>
      </w:r>
      <w:r w:rsidRPr="00882D5A">
        <w:rPr>
          <w:rFonts w:asciiTheme="minorHAnsi" w:hAnsiTheme="minorHAnsi" w:cstheme="minorHAnsi"/>
          <w:sz w:val="18"/>
          <w:szCs w:val="18"/>
        </w:rPr>
        <w:t xml:space="preserve">                   </w:t>
      </w:r>
      <w:r w:rsidRPr="00882D5A">
        <w:rPr>
          <w:rFonts w:asciiTheme="minorHAnsi" w:hAnsiTheme="minorHAnsi" w:cstheme="minorHAnsi"/>
          <w:sz w:val="18"/>
          <w:szCs w:val="18"/>
        </w:rPr>
        <w:t xml:space="preserve">B) Fosfat </w:t>
      </w:r>
      <w:r w:rsidRPr="00882D5A">
        <w:rPr>
          <w:rFonts w:asciiTheme="minorHAnsi" w:hAnsiTheme="minorHAnsi" w:cstheme="minorHAnsi"/>
          <w:sz w:val="18"/>
          <w:szCs w:val="18"/>
        </w:rPr>
        <w:t xml:space="preserve">                </w:t>
      </w:r>
      <w:r w:rsidRPr="00882D5A">
        <w:rPr>
          <w:rFonts w:asciiTheme="minorHAnsi" w:hAnsiTheme="minorHAnsi" w:cstheme="minorHAnsi"/>
          <w:sz w:val="18"/>
          <w:szCs w:val="18"/>
        </w:rPr>
        <w:t xml:space="preserve">C) ATP </w:t>
      </w:r>
      <w:r w:rsidRPr="00882D5A">
        <w:rPr>
          <w:rFonts w:asciiTheme="minorHAnsi" w:hAnsiTheme="minorHAnsi" w:cstheme="minorHAnsi"/>
          <w:sz w:val="18"/>
          <w:szCs w:val="18"/>
        </w:rPr>
        <w:t xml:space="preserve">                </w:t>
      </w:r>
      <w:r w:rsidRPr="00882D5A">
        <w:rPr>
          <w:rFonts w:asciiTheme="minorHAnsi" w:hAnsiTheme="minorHAnsi" w:cstheme="minorHAnsi"/>
          <w:sz w:val="18"/>
          <w:szCs w:val="18"/>
        </w:rPr>
        <w:t>D) Besin</w:t>
      </w:r>
    </w:p>
    <w:p w14:paraId="040E721A" w14:textId="77777777" w:rsidR="00882D5A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FA1CC97" w14:textId="77777777" w:rsidR="00882D5A" w:rsidRPr="00882D5A" w:rsidRDefault="008D3078" w:rsidP="00882D5A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>14-</w:t>
      </w:r>
      <w:r w:rsidRPr="00882D5A">
        <w:rPr>
          <w:sz w:val="22"/>
        </w:rPr>
        <w:t xml:space="preserve"> </w:t>
      </w:r>
      <w:r w:rsidR="00882D5A" w:rsidRPr="00882D5A">
        <w:rPr>
          <w:rFonts w:asciiTheme="minorHAnsi" w:hAnsiTheme="minorHAnsi" w:cstheme="minorHAnsi"/>
          <w:sz w:val="18"/>
          <w:szCs w:val="18"/>
        </w:rPr>
        <w:t>Bugünün gereksinimlerini göz ardı etmeden, gelecek kuşakların da enerji ihtiyaçlarını karşılayabilmek adına, doğal kaynakların sonuna kadar tükenmesine engel olarak kaynakların bilinçli kullanılması .............................................. olarak adlandırılır.</w:t>
      </w:r>
    </w:p>
    <w:p w14:paraId="0D329666" w14:textId="77777777" w:rsidR="00882D5A" w:rsidRPr="00882D5A" w:rsidRDefault="00882D5A" w:rsidP="00882D5A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>Yukarıdaki noktalı yere aşağıdaki verilenlerden hangisi yazılmalıdır?</w:t>
      </w:r>
    </w:p>
    <w:p w14:paraId="3B82A112" w14:textId="24F16830" w:rsidR="00882D5A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A) Geri dönüşüm</w:t>
      </w:r>
      <w:r>
        <w:rPr>
          <w:rFonts w:asciiTheme="minorHAnsi" w:hAnsiTheme="minorHAnsi" w:cstheme="minorHAnsi"/>
          <w:sz w:val="18"/>
          <w:szCs w:val="18"/>
        </w:rPr>
        <w:t xml:space="preserve">                                   </w:t>
      </w:r>
      <w:r w:rsidRPr="00882D5A">
        <w:rPr>
          <w:rFonts w:asciiTheme="minorHAnsi" w:hAnsiTheme="minorHAnsi" w:cstheme="minorHAnsi"/>
          <w:sz w:val="18"/>
          <w:szCs w:val="18"/>
        </w:rPr>
        <w:t>B) Sürdürülebilir kalkınma</w:t>
      </w:r>
    </w:p>
    <w:p w14:paraId="1276D09E" w14:textId="50898752" w:rsidR="00396EC1" w:rsidRPr="00882D5A" w:rsidRDefault="00882D5A" w:rsidP="00882D5A">
      <w:pPr>
        <w:jc w:val="both"/>
        <w:rPr>
          <w:rFonts w:asciiTheme="minorHAnsi" w:hAnsiTheme="minorHAnsi" w:cstheme="minorHAnsi"/>
          <w:sz w:val="18"/>
          <w:szCs w:val="18"/>
        </w:rPr>
      </w:pPr>
      <w:r w:rsidRPr="00882D5A">
        <w:rPr>
          <w:rFonts w:asciiTheme="minorHAnsi" w:hAnsiTheme="minorHAnsi" w:cstheme="minorHAnsi"/>
          <w:sz w:val="18"/>
          <w:szCs w:val="18"/>
        </w:rPr>
        <w:t>C) Enerji tasarrufu</w:t>
      </w:r>
      <w:r>
        <w:rPr>
          <w:rFonts w:asciiTheme="minorHAnsi" w:hAnsiTheme="minorHAnsi" w:cstheme="minorHAnsi"/>
          <w:sz w:val="18"/>
          <w:szCs w:val="18"/>
        </w:rPr>
        <w:t xml:space="preserve">                                 </w:t>
      </w:r>
      <w:r w:rsidRPr="00882D5A">
        <w:rPr>
          <w:rFonts w:asciiTheme="minorHAnsi" w:hAnsiTheme="minorHAnsi" w:cstheme="minorHAnsi"/>
          <w:sz w:val="18"/>
          <w:szCs w:val="18"/>
        </w:rPr>
        <w:t>D) Devlet politikası</w:t>
      </w:r>
    </w:p>
    <w:p w14:paraId="299FBDD7" w14:textId="44004ABD" w:rsid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7D50054" w14:textId="4DC8C718" w:rsidR="00882D5A" w:rsidRDefault="008D3078" w:rsidP="00882D5A">
      <w:pPr>
        <w:jc w:val="both"/>
        <w:rPr>
          <w:rFonts w:asciiTheme="minorHAnsi" w:hAnsiTheme="minorHAnsi" w:cstheme="minorHAnsi"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>15-</w:t>
      </w:r>
      <w:r w:rsidRPr="00882D5A">
        <w:rPr>
          <w:b/>
          <w:noProof/>
          <w:sz w:val="18"/>
          <w:szCs w:val="18"/>
          <w:lang w:eastAsia="tr-TR"/>
        </w:rPr>
        <w:t xml:space="preserve"> </w:t>
      </w:r>
      <w:r w:rsidR="00882D5A"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>Kloroflorakarbonlar (CFC) ve hidrokloroflorokarbonlar (HCFC), ozon tabakasının incelmesine</w:t>
      </w:r>
      <w:r w:rsidR="00882D5A"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 </w:t>
      </w:r>
      <w:r w:rsidR="00882D5A"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neden olan gazlardandır. </w:t>
      </w:r>
    </w:p>
    <w:p w14:paraId="636EAE70" w14:textId="2FFF14FD" w:rsidR="00882D5A" w:rsidRPr="00882D5A" w:rsidRDefault="00882D5A" w:rsidP="00882D5A">
      <w:pPr>
        <w:jc w:val="both"/>
        <w:rPr>
          <w:rFonts w:asciiTheme="minorHAnsi" w:hAnsiTheme="minorHAnsi" w:cstheme="minorHAnsi"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t>Bu gazların atmosfere salınımına engel olmak için;</w:t>
      </w:r>
    </w:p>
    <w:p w14:paraId="2826D8D4" w14:textId="77777777" w:rsidR="00882D5A" w:rsidRPr="00882D5A" w:rsidRDefault="00882D5A" w:rsidP="00882D5A">
      <w:pPr>
        <w:jc w:val="both"/>
        <w:rPr>
          <w:rFonts w:asciiTheme="minorHAnsi" w:hAnsiTheme="minorHAnsi" w:cstheme="minorHAnsi"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 I. Klima bakımlarının düzenli yaptırılması</w:t>
      </w:r>
    </w:p>
    <w:p w14:paraId="75590432" w14:textId="77777777" w:rsidR="00882D5A" w:rsidRPr="00882D5A" w:rsidRDefault="00882D5A" w:rsidP="00882D5A">
      <w:pPr>
        <w:jc w:val="both"/>
        <w:rPr>
          <w:rFonts w:asciiTheme="minorHAnsi" w:hAnsiTheme="minorHAnsi" w:cstheme="minorHAnsi"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 II. CFC içermeyen deodorantların kullanılması</w:t>
      </w:r>
    </w:p>
    <w:p w14:paraId="7302E16E" w14:textId="77777777" w:rsidR="00882D5A" w:rsidRPr="00882D5A" w:rsidRDefault="00882D5A" w:rsidP="00882D5A">
      <w:pPr>
        <w:jc w:val="both"/>
        <w:rPr>
          <w:rFonts w:asciiTheme="minorHAnsi" w:hAnsiTheme="minorHAnsi" w:cstheme="minorHAnsi"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>III. Tarımda böcek ilacı kullanımının azaltılması</w:t>
      </w:r>
    </w:p>
    <w:p w14:paraId="508F2F1F" w14:textId="77777777" w:rsidR="00882D5A" w:rsidRPr="00882D5A" w:rsidRDefault="00882D5A" w:rsidP="00882D5A">
      <w:pPr>
        <w:jc w:val="both"/>
        <w:rPr>
          <w:rFonts w:asciiTheme="minorHAnsi" w:hAnsiTheme="minorHAnsi" w:cstheme="minorHAnsi"/>
          <w:b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t>Yukarıdaki verilenlerden hangileri yapılabilir?</w:t>
      </w:r>
    </w:p>
    <w:p w14:paraId="65C3578A" w14:textId="77777777" w:rsidR="00882D5A" w:rsidRPr="00882D5A" w:rsidRDefault="00882D5A" w:rsidP="00882D5A">
      <w:pPr>
        <w:jc w:val="both"/>
        <w:rPr>
          <w:rFonts w:asciiTheme="minorHAnsi" w:hAnsiTheme="minorHAnsi" w:cstheme="minorHAnsi"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A) I, II ve III </w:t>
      </w: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                                              </w:t>
      </w: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B) II ve III </w:t>
      </w:r>
    </w:p>
    <w:p w14:paraId="3CF143DE" w14:textId="05D56F74" w:rsidR="008D3078" w:rsidRDefault="00882D5A" w:rsidP="00882D5A">
      <w:pPr>
        <w:jc w:val="both"/>
        <w:rPr>
          <w:rFonts w:asciiTheme="minorHAnsi" w:hAnsiTheme="minorHAnsi" w:cstheme="minorHAnsi"/>
          <w:b/>
          <w:noProof/>
          <w:sz w:val="18"/>
          <w:szCs w:val="18"/>
          <w:lang w:eastAsia="tr-TR"/>
        </w:rPr>
      </w:pP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C) I ve III </w:t>
      </w: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 xml:space="preserve">                                                   </w:t>
      </w:r>
      <w:r w:rsidRPr="00882D5A">
        <w:rPr>
          <w:rFonts w:asciiTheme="minorHAnsi" w:hAnsiTheme="minorHAnsi" w:cstheme="minorHAnsi"/>
          <w:noProof/>
          <w:sz w:val="18"/>
          <w:szCs w:val="18"/>
          <w:lang w:eastAsia="tr-TR"/>
        </w:rPr>
        <w:t>D) I ve II</w:t>
      </w:r>
      <w:r w:rsidR="00396EC1" w:rsidRPr="00882D5A"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t xml:space="preserve"> </w:t>
      </w:r>
    </w:p>
    <w:p w14:paraId="68215E6D" w14:textId="77777777" w:rsidR="00882D5A" w:rsidRPr="00882D5A" w:rsidRDefault="00882D5A" w:rsidP="00882D5A">
      <w:pPr>
        <w:jc w:val="both"/>
        <w:rPr>
          <w:b/>
          <w:noProof/>
          <w:sz w:val="18"/>
          <w:szCs w:val="18"/>
          <w:lang w:eastAsia="tr-TR"/>
        </w:rPr>
      </w:pPr>
    </w:p>
    <w:p w14:paraId="2FB34150" w14:textId="385A485A" w:rsidR="00331461" w:rsidRDefault="00396EC1" w:rsidP="00B24736">
      <w:pPr>
        <w:jc w:val="both"/>
        <w:rPr>
          <w:noProof/>
          <w:sz w:val="22"/>
          <w:lang w:eastAsia="tr-TR"/>
        </w:rPr>
      </w:pPr>
      <w:r w:rsidRPr="00882D5A">
        <w:rPr>
          <w:rFonts w:asciiTheme="minorHAnsi" w:hAnsiTheme="minorHAnsi" w:cstheme="minorHAnsi"/>
          <w:b/>
          <w:sz w:val="18"/>
          <w:szCs w:val="18"/>
        </w:rPr>
        <w:t>16</w:t>
      </w:r>
      <w:r w:rsidR="00882D5A" w:rsidRPr="00882D5A">
        <w:rPr>
          <w:rFonts w:asciiTheme="minorHAnsi" w:hAnsiTheme="minorHAnsi" w:cstheme="minorHAnsi"/>
          <w:b/>
          <w:sz w:val="18"/>
          <w:szCs w:val="18"/>
        </w:rPr>
        <w:t>-</w:t>
      </w:r>
      <w:r w:rsidR="00882D5A" w:rsidRPr="00882D5A">
        <w:rPr>
          <w:sz w:val="22"/>
        </w:rPr>
        <w:t xml:space="preserve"> </w:t>
      </w:r>
      <w:r w:rsidR="00882D5A" w:rsidRPr="00882D5A">
        <w:rPr>
          <w:rFonts w:asciiTheme="minorHAnsi" w:hAnsiTheme="minorHAnsi" w:cstheme="minorHAnsi"/>
          <w:b/>
          <w:sz w:val="18"/>
          <w:szCs w:val="18"/>
        </w:rPr>
        <w:t>Aşağıdaki cisimlerden hangisi başlangıçta nötr iken pozitif yüklü bir cisme temas etmiş olabilir?</w:t>
      </w:r>
      <w:r w:rsidR="008A021F" w:rsidRPr="00882D5A">
        <w:rPr>
          <w:noProof/>
          <w:sz w:val="22"/>
          <w:lang w:eastAsia="tr-TR"/>
        </w:rPr>
        <w:t xml:space="preserve"> </w:t>
      </w:r>
    </w:p>
    <w:p w14:paraId="7A9689C5" w14:textId="478193B8" w:rsidR="00882D5A" w:rsidRPr="00882D5A" w:rsidRDefault="00882D5A" w:rsidP="00B24736">
      <w:pPr>
        <w:jc w:val="both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510CDF72" wp14:editId="52A4884F">
            <wp:extent cx="3062654" cy="603250"/>
            <wp:effectExtent l="0" t="0" r="4445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87" t="42049" r="16120" b="34983"/>
                    <a:stretch/>
                  </pic:blipFill>
                  <pic:spPr bwMode="auto">
                    <a:xfrm>
                      <a:off x="0" y="0"/>
                      <a:ext cx="3065421" cy="60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8D210" w14:textId="6D1EFAC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DE0EE35" w14:textId="17F57557" w:rsidR="00331461" w:rsidRPr="00882D5A" w:rsidRDefault="00882D5A" w:rsidP="00B24736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882D5A">
        <w:rPr>
          <w:b/>
          <w:noProof/>
          <w:sz w:val="22"/>
          <w:lang w:eastAsia="tr-TR"/>
        </w:rPr>
        <w:drawing>
          <wp:anchor distT="0" distB="0" distL="114300" distR="114300" simplePos="0" relativeHeight="251702272" behindDoc="0" locked="0" layoutInCell="1" allowOverlap="1" wp14:anchorId="23F012E0" wp14:editId="5F7A0082">
            <wp:simplePos x="0" y="0"/>
            <wp:positionH relativeFrom="margin">
              <wp:posOffset>445770</wp:posOffset>
            </wp:positionH>
            <wp:positionV relativeFrom="margin">
              <wp:posOffset>5519420</wp:posOffset>
            </wp:positionV>
            <wp:extent cx="2273300" cy="428752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6" t="18021" r="24866"/>
                    <a:stretch/>
                  </pic:blipFill>
                  <pic:spPr bwMode="auto">
                    <a:xfrm>
                      <a:off x="0" y="0"/>
                      <a:ext cx="2273300" cy="428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82D5A">
        <w:rPr>
          <w:rFonts w:asciiTheme="minorHAnsi" w:hAnsiTheme="minorHAnsi" w:cstheme="minorHAnsi"/>
          <w:b/>
          <w:sz w:val="18"/>
          <w:szCs w:val="18"/>
        </w:rPr>
        <w:t>17-</w:t>
      </w:r>
      <w:r w:rsidRPr="00882D5A">
        <w:rPr>
          <w:b/>
          <w:noProof/>
          <w:sz w:val="22"/>
          <w:lang w:eastAsia="tr-TR"/>
        </w:rPr>
        <w:t xml:space="preserve"> </w:t>
      </w:r>
    </w:p>
    <w:p w14:paraId="617DEB74" w14:textId="6228CE6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DCFECDE" w14:textId="22BA9C2B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FB14C03" w14:textId="0E70353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7D0D3D7" w14:textId="64906F2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6CA4DF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305F7B8" w14:textId="21733F08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611C53" w14:textId="2CD5B43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E5A007E" w14:textId="5A4B55E0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C09F8E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6A8C407" w14:textId="3E650826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F84A7A2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3AD81C3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4B4DF62" w14:textId="63CA718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8722FD1" w14:textId="3EA33DDB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788DDB1" w14:textId="6A29F198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62651B9" w14:textId="671A098F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CEDAD9B" w14:textId="7529FA68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6786595" w14:textId="33DE046F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5CE11A" w14:textId="713486EC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728FBD5" w14:textId="4A51C3AA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DCC2DD2" w14:textId="77777777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F4340C8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B932E16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4138E53" w14:textId="39589A44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722FCEC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58C7D4" w14:textId="77777777" w:rsidR="00882D5A" w:rsidRDefault="00882D5A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C57595B" w14:textId="5E0BC4EF" w:rsidR="00CF546B" w:rsidRPr="00CF546B" w:rsidRDefault="00882D5A" w:rsidP="00CF546B">
      <w:pPr>
        <w:jc w:val="both"/>
        <w:rPr>
          <w:rFonts w:asciiTheme="minorHAnsi" w:hAnsiTheme="minorHAnsi" w:cstheme="minorHAnsi"/>
          <w:bCs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lastRenderedPageBreak/>
        <w:t>18-</w:t>
      </w:r>
      <w:r w:rsidR="00CF546B" w:rsidRPr="00CF546B">
        <w:rPr>
          <w:rFonts w:asciiTheme="minorHAnsi" w:hAnsiTheme="minorHAnsi" w:cstheme="minorHAnsi"/>
          <w:bCs/>
          <w:iCs/>
          <w:sz w:val="18"/>
          <w:szCs w:val="18"/>
        </w:rPr>
        <w:t xml:space="preserve"> </w:t>
      </w:r>
      <w:r w:rsidR="00CF546B" w:rsidRPr="00CF546B">
        <w:rPr>
          <w:rFonts w:asciiTheme="minorHAnsi" w:hAnsiTheme="minorHAnsi" w:cstheme="minorHAnsi"/>
          <w:bCs/>
          <w:iCs/>
          <w:sz w:val="18"/>
          <w:szCs w:val="18"/>
        </w:rPr>
        <w:t>Bir öğrenci, ağır bir kutuyu oyun alanında bulunan küçük bir havuzun bir kenarından diğer kenarına</w:t>
      </w:r>
      <w:r w:rsidR="00CF546B">
        <w:rPr>
          <w:rFonts w:asciiTheme="minorHAnsi" w:hAnsiTheme="minorHAnsi" w:cstheme="minorHAnsi"/>
          <w:bCs/>
          <w:iCs/>
          <w:sz w:val="18"/>
          <w:szCs w:val="18"/>
        </w:rPr>
        <w:t xml:space="preserve"> </w:t>
      </w:r>
      <w:r w:rsidR="00CF546B" w:rsidRPr="00CF546B">
        <w:rPr>
          <w:rFonts w:asciiTheme="minorHAnsi" w:hAnsiTheme="minorHAnsi" w:cstheme="minorHAnsi"/>
          <w:bCs/>
          <w:iCs/>
          <w:sz w:val="18"/>
          <w:szCs w:val="18"/>
        </w:rPr>
        <w:t xml:space="preserve">suya düşürmeden geçirmek istiyor. Bu amaçla şekilde gösterilen </w:t>
      </w:r>
      <w:r w:rsidR="00CF546B">
        <w:rPr>
          <w:rFonts w:asciiTheme="minorHAnsi" w:hAnsiTheme="minorHAnsi" w:cstheme="minorHAnsi"/>
          <w:bCs/>
          <w:iCs/>
          <w:sz w:val="18"/>
          <w:szCs w:val="18"/>
        </w:rPr>
        <w:t>desteğin üzerindeki halkadan ge</w:t>
      </w:r>
      <w:r w:rsidR="00CF546B" w:rsidRPr="00CF546B">
        <w:rPr>
          <w:rFonts w:asciiTheme="minorHAnsi" w:hAnsiTheme="minorHAnsi" w:cstheme="minorHAnsi"/>
          <w:bCs/>
          <w:iCs/>
          <w:sz w:val="18"/>
          <w:szCs w:val="18"/>
        </w:rPr>
        <w:t>çen eşit bölmelendirilmiş tahta parçasına kutuyu şekildeki gibi koyup yatay dengede tutuyor. Yatay</w:t>
      </w:r>
      <w:r w:rsidR="00CF546B">
        <w:rPr>
          <w:rFonts w:asciiTheme="minorHAnsi" w:hAnsiTheme="minorHAnsi" w:cstheme="minorHAnsi"/>
          <w:bCs/>
          <w:iCs/>
          <w:sz w:val="18"/>
          <w:szCs w:val="18"/>
        </w:rPr>
        <w:t xml:space="preserve"> </w:t>
      </w:r>
      <w:r w:rsidR="00CF546B" w:rsidRPr="00CF546B">
        <w:rPr>
          <w:rFonts w:asciiTheme="minorHAnsi" w:hAnsiTheme="minorHAnsi" w:cstheme="minorHAnsi"/>
          <w:bCs/>
          <w:iCs/>
          <w:sz w:val="18"/>
          <w:szCs w:val="18"/>
        </w:rPr>
        <w:t>dengeyi bozmadan ve havuza değdirmeden tahta parçasını amacını gerçekleştirinceye kadar sabit</w:t>
      </w:r>
      <w:r w:rsidR="00CF546B">
        <w:rPr>
          <w:rFonts w:asciiTheme="minorHAnsi" w:hAnsiTheme="minorHAnsi" w:cstheme="minorHAnsi"/>
          <w:bCs/>
          <w:iCs/>
          <w:sz w:val="18"/>
          <w:szCs w:val="18"/>
        </w:rPr>
        <w:t xml:space="preserve"> </w:t>
      </w:r>
      <w:r w:rsidR="00CF546B" w:rsidRPr="00CF546B">
        <w:rPr>
          <w:rFonts w:asciiTheme="minorHAnsi" w:hAnsiTheme="minorHAnsi" w:cstheme="minorHAnsi"/>
          <w:bCs/>
          <w:iCs/>
          <w:sz w:val="18"/>
          <w:szCs w:val="18"/>
        </w:rPr>
        <w:t>süratle sağa doğru itiyor.</w:t>
      </w:r>
    </w:p>
    <w:p w14:paraId="7D2E3FF3" w14:textId="52DEF13D" w:rsidR="00882D5A" w:rsidRDefault="00CF546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w:drawing>
          <wp:inline distT="0" distB="0" distL="0" distR="0" wp14:anchorId="4DD98993" wp14:editId="2D7FB321">
            <wp:extent cx="3187700" cy="9334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28D1" w14:textId="2112F75B" w:rsidR="00CF546B" w:rsidRPr="00CF546B" w:rsidRDefault="00CF546B" w:rsidP="00CF546B">
      <w:pPr>
        <w:jc w:val="both"/>
        <w:rPr>
          <w:rFonts w:asciiTheme="minorHAnsi" w:hAnsiTheme="minorHAnsi" w:cstheme="minorHAnsi"/>
          <w:b/>
          <w:bCs/>
          <w:iCs/>
          <w:sz w:val="18"/>
          <w:szCs w:val="18"/>
        </w:rPr>
      </w:pPr>
      <w:r w:rsidRPr="00CF546B">
        <w:rPr>
          <w:rFonts w:asciiTheme="minorHAnsi" w:hAnsiTheme="minorHAnsi" w:cstheme="minorHAnsi"/>
          <w:b/>
          <w:bCs/>
          <w:iCs/>
          <w:sz w:val="18"/>
          <w:szCs w:val="18"/>
        </w:rPr>
        <w:t>Sürtünme ve tahta parçasının ağırlığı önemsenmediğine göre itme işlemi boyunca çubuğu</w:t>
      </w:r>
      <w:r>
        <w:rPr>
          <w:rFonts w:asciiTheme="minorHAnsi" w:hAnsiTheme="minorHAnsi" w:cstheme="minorHAnsi"/>
          <w:b/>
          <w:bCs/>
          <w:iCs/>
          <w:sz w:val="18"/>
          <w:szCs w:val="18"/>
        </w:rPr>
        <w:t xml:space="preserve"> </w:t>
      </w:r>
      <w:r w:rsidRPr="00CF546B">
        <w:rPr>
          <w:rFonts w:asciiTheme="minorHAnsi" w:hAnsiTheme="minorHAnsi" w:cstheme="minorHAnsi"/>
          <w:b/>
          <w:bCs/>
          <w:iCs/>
          <w:sz w:val="18"/>
          <w:szCs w:val="18"/>
        </w:rPr>
        <w:t>yatay dengede tutabilmek için uygulanması gereken düşey k</w:t>
      </w:r>
      <w:r>
        <w:rPr>
          <w:rFonts w:asciiTheme="minorHAnsi" w:hAnsiTheme="minorHAnsi" w:cstheme="minorHAnsi"/>
          <w:b/>
          <w:bCs/>
          <w:iCs/>
          <w:sz w:val="18"/>
          <w:szCs w:val="18"/>
        </w:rPr>
        <w:t>uvvetin büyüklüğüyle ilgili aşa</w:t>
      </w:r>
      <w:r w:rsidRPr="00CF546B">
        <w:rPr>
          <w:rFonts w:asciiTheme="minorHAnsi" w:hAnsiTheme="minorHAnsi" w:cstheme="minorHAnsi"/>
          <w:b/>
          <w:bCs/>
          <w:iCs/>
          <w:sz w:val="18"/>
          <w:szCs w:val="18"/>
        </w:rPr>
        <w:t>ğıda verilenlerden hangisi doğrudur?</w:t>
      </w:r>
    </w:p>
    <w:p w14:paraId="71EEE904" w14:textId="0C9C5F5B" w:rsidR="00CF546B" w:rsidRPr="00CF546B" w:rsidRDefault="00CF546B" w:rsidP="00CF546B">
      <w:pPr>
        <w:jc w:val="both"/>
        <w:rPr>
          <w:rFonts w:asciiTheme="minorHAnsi" w:hAnsiTheme="minorHAnsi" w:cstheme="minorHAnsi"/>
          <w:bCs/>
          <w:iCs/>
          <w:sz w:val="18"/>
          <w:szCs w:val="18"/>
        </w:rPr>
      </w:pPr>
      <w:r w:rsidRPr="00CF546B">
        <w:rPr>
          <w:rFonts w:asciiTheme="minorHAnsi" w:hAnsiTheme="minorHAnsi" w:cstheme="minorHAnsi"/>
          <w:bCs/>
          <w:iCs/>
          <w:sz w:val="18"/>
          <w:szCs w:val="18"/>
        </w:rPr>
        <w:t>A) Sürekli artar.</w:t>
      </w:r>
      <w:r>
        <w:rPr>
          <w:rFonts w:asciiTheme="minorHAnsi" w:hAnsiTheme="minorHAnsi" w:cstheme="minorHAnsi"/>
          <w:bCs/>
          <w:iCs/>
          <w:sz w:val="18"/>
          <w:szCs w:val="18"/>
        </w:rPr>
        <w:t xml:space="preserve">                                        </w:t>
      </w:r>
      <w:r w:rsidRPr="00CF546B">
        <w:rPr>
          <w:rFonts w:asciiTheme="minorHAnsi" w:hAnsiTheme="minorHAnsi" w:cstheme="minorHAnsi"/>
          <w:bCs/>
          <w:iCs/>
          <w:sz w:val="18"/>
          <w:szCs w:val="18"/>
        </w:rPr>
        <w:t>B) Sabit kalır.</w:t>
      </w:r>
    </w:p>
    <w:p w14:paraId="5C634C86" w14:textId="5A549CD6" w:rsidR="00882D5A" w:rsidRPr="00CF546B" w:rsidRDefault="00CF546B" w:rsidP="00CF546B">
      <w:pPr>
        <w:jc w:val="both"/>
        <w:rPr>
          <w:rFonts w:asciiTheme="minorHAnsi" w:hAnsiTheme="minorHAnsi" w:cstheme="minorHAnsi"/>
          <w:bCs/>
          <w:iCs/>
          <w:sz w:val="18"/>
          <w:szCs w:val="18"/>
        </w:rPr>
      </w:pPr>
      <w:r w:rsidRPr="00CF546B">
        <w:rPr>
          <w:rFonts w:asciiTheme="minorHAnsi" w:hAnsiTheme="minorHAnsi" w:cstheme="minorHAnsi"/>
          <w:bCs/>
          <w:iCs/>
          <w:sz w:val="18"/>
          <w:szCs w:val="18"/>
        </w:rPr>
        <w:t>C) Sürekli azalır.</w:t>
      </w:r>
      <w:r>
        <w:rPr>
          <w:rFonts w:asciiTheme="minorHAnsi" w:hAnsiTheme="minorHAnsi" w:cstheme="minorHAnsi"/>
          <w:bCs/>
          <w:iCs/>
          <w:sz w:val="18"/>
          <w:szCs w:val="18"/>
        </w:rPr>
        <w:t xml:space="preserve">                                        </w:t>
      </w:r>
      <w:r w:rsidRPr="00CF546B">
        <w:rPr>
          <w:rFonts w:asciiTheme="minorHAnsi" w:hAnsiTheme="minorHAnsi" w:cstheme="minorHAnsi"/>
          <w:bCs/>
          <w:iCs/>
          <w:sz w:val="18"/>
          <w:szCs w:val="18"/>
        </w:rPr>
        <w:t>D) Önce azalır, sonra artar.</w:t>
      </w:r>
    </w:p>
    <w:p w14:paraId="16AEF633" w14:textId="44D97596" w:rsidR="00882D5A" w:rsidRDefault="00882D5A" w:rsidP="00CF546B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3D27AE4" w14:textId="6580DAE0" w:rsidR="00CF546B" w:rsidRPr="00CF546B" w:rsidRDefault="00CF546B" w:rsidP="00CF546B">
      <w:pPr>
        <w:rPr>
          <w:rFonts w:asciiTheme="minorHAnsi" w:hAnsiTheme="minorHAnsi" w:cstheme="minorHAnsi"/>
          <w:b/>
          <w:bCs/>
          <w:iCs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 wp14:anchorId="297DC5C0" wp14:editId="39F16698">
            <wp:simplePos x="0" y="0"/>
            <wp:positionH relativeFrom="margin">
              <wp:posOffset>4173855</wp:posOffset>
            </wp:positionH>
            <wp:positionV relativeFrom="margin">
              <wp:posOffset>2891155</wp:posOffset>
            </wp:positionV>
            <wp:extent cx="2311400" cy="3486150"/>
            <wp:effectExtent l="0" t="0" r="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2" t="19788" r="53488" b="2120"/>
                    <a:stretch/>
                  </pic:blipFill>
                  <pic:spPr bwMode="auto">
                    <a:xfrm>
                      <a:off x="0" y="0"/>
                      <a:ext cx="23114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546B">
        <w:rPr>
          <w:rFonts w:asciiTheme="minorHAnsi" w:hAnsiTheme="minorHAnsi" w:cstheme="minorHAnsi"/>
          <w:b/>
          <w:bCs/>
          <w:iCs/>
          <w:sz w:val="18"/>
          <w:szCs w:val="18"/>
        </w:rPr>
        <w:t>1</w:t>
      </w:r>
      <w:r>
        <w:rPr>
          <w:rFonts w:asciiTheme="minorHAnsi" w:hAnsiTheme="minorHAnsi" w:cstheme="minorHAnsi"/>
          <w:b/>
          <w:bCs/>
          <w:iCs/>
          <w:sz w:val="18"/>
          <w:szCs w:val="18"/>
        </w:rPr>
        <w:t>9</w:t>
      </w:r>
      <w:r w:rsidRPr="00CF546B">
        <w:rPr>
          <w:rFonts w:asciiTheme="minorHAnsi" w:hAnsiTheme="minorHAnsi" w:cstheme="minorHAnsi"/>
          <w:b/>
          <w:bCs/>
          <w:iCs/>
          <w:sz w:val="18"/>
          <w:szCs w:val="18"/>
        </w:rPr>
        <w:t>-</w:t>
      </w:r>
    </w:p>
    <w:p w14:paraId="30DBC7A6" w14:textId="371B2AEB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46241B7" w14:textId="687FDD9F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C661C4B" w14:textId="44582291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432ECCC" w14:textId="741660B5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C11C307" w14:textId="0A45CC13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5ECCAF9" w14:textId="4833B25C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24E4F96" w14:textId="6EE9E138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2DD8018" w14:textId="3A2B1723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623E421" w14:textId="451B7A24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81576D3" w14:textId="7647A4DB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1A6F392" w14:textId="024569B0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E3BAE7" w14:textId="5D848750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DE9CEE9" w14:textId="4C9B42AF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045812F" w14:textId="69A3BB96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7D524ED" w14:textId="7056E9D1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7109AC6" w14:textId="2F5E75D8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D7D0D95" w14:textId="317EEB9D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D21C1BF" w14:textId="55FB451C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CFCEB17" w14:textId="7CB9A6FA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D1086B0" w14:textId="4233B9DF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B0C6059" w14:textId="6A99BA95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B30A18D" w14:textId="7D96755A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E8A0871" w14:textId="7B3A8859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BCF988F" w14:textId="69923DD1" w:rsidR="00CF546B" w:rsidRDefault="00CF546B" w:rsidP="00CF546B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705344" behindDoc="0" locked="0" layoutInCell="1" allowOverlap="1" wp14:anchorId="38DE45D7" wp14:editId="64D49474">
            <wp:simplePos x="0" y="0"/>
            <wp:positionH relativeFrom="margin">
              <wp:posOffset>4161155</wp:posOffset>
            </wp:positionH>
            <wp:positionV relativeFrom="margin">
              <wp:posOffset>6428105</wp:posOffset>
            </wp:positionV>
            <wp:extent cx="2413000" cy="3117850"/>
            <wp:effectExtent l="0" t="0" r="6350" b="635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0" t="20063" r="26122" b="12217"/>
                    <a:stretch/>
                  </pic:blipFill>
                  <pic:spPr bwMode="auto">
                    <a:xfrm>
                      <a:off x="0" y="0"/>
                      <a:ext cx="2413000" cy="31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4CBC" w14:textId="037EC760" w:rsidR="00CF546B" w:rsidRDefault="00CF546B" w:rsidP="00CF546B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t>20-</w:t>
      </w:r>
    </w:p>
    <w:p w14:paraId="07C6AF4E" w14:textId="6C3FF982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D53D694" w14:textId="445BCA66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07094C8" w14:textId="4A087B72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274A67F" w14:textId="10242710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5FB4AE2" w14:textId="2474912D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6F2335B" w14:textId="2A7D9963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F7223B0" w14:textId="48CFDDAB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977D4F1" w14:textId="35310A00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55983C8" w14:textId="46216B12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B155C19" w14:textId="4D7AD44B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C2F1756" w14:textId="359F3322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779609D" w14:textId="467C48E4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053536" w14:textId="47D71F0D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2CF05AC" w14:textId="7B196A0D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9067B5F" w14:textId="28B7AEB9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B6C66D" w14:textId="63E7078E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119C920" w14:textId="454591BD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8F4D395" w14:textId="0365BF65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16C2502" w14:textId="5CD4BB15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819EA1F" w14:textId="5598985A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A19A011" w14:textId="7AB45BB8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42FA7E3" w14:textId="77777777" w:rsidR="00CF546B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544B3E46" w:rsidR="00A56EBB" w:rsidRPr="00A45FE1" w:rsidRDefault="00CF546B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Fen </w:t>
      </w:r>
      <w:r w:rsidR="00A56EBB"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Bilimleri Öğretmeni</w:t>
      </w:r>
    </w:p>
    <w:p w14:paraId="007A65BA" w14:textId="6348AE04" w:rsidR="000646C3" w:rsidRDefault="008A021F" w:rsidP="00CF546B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09D906BF">
                <wp:simplePos x="0" y="0"/>
                <wp:positionH relativeFrom="column">
                  <wp:align>right</wp:align>
                </wp:positionH>
                <wp:positionV relativeFrom="paragraph">
                  <wp:posOffset>80010</wp:posOffset>
                </wp:positionV>
                <wp:extent cx="2682875" cy="466725"/>
                <wp:effectExtent l="0" t="0" r="0" b="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8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B9A99E6" w:rsidR="00A56EBB" w:rsidRDefault="008A021F" w:rsidP="008A021F">
                            <w:r>
                              <w:t xml:space="preserve">              </w:t>
                            </w:r>
                            <w:r w:rsidR="00A56EBB">
                              <w:t>BAŞARILAR</w:t>
                            </w:r>
                            <w:r w:rsidR="00963EB6">
                              <w:t>…</w:t>
                            </w:r>
                          </w:p>
                          <w:p w14:paraId="0D939399" w14:textId="6A0FD1DA" w:rsidR="008A021F" w:rsidRPr="008A021F" w:rsidRDefault="008A021F" w:rsidP="008A021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</w:t>
                            </w:r>
                            <w:r w:rsidRPr="008A021F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</w:rPr>
                              <w:t>Sınav süresi 40 dk’dı</w:t>
                            </w:r>
                            <w:r w:rsidRPr="008A021F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1" style="position:absolute;left:0;text-align:left;margin-left:160.05pt;margin-top:6.3pt;width:211.25pt;height:36.75pt;z-index:2516756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" filled="f">
                <v:stroke opacity="0"/>
                <v:textbox>
                  <w:txbxContent>
                    <w:p w14:paraId="1F1C3CA2" w14:textId="4B9A99E6" w:rsidR="00A56EBB" w:rsidRDefault="008A021F" w:rsidP="008A021F">
                      <w:r>
                        <w:t xml:space="preserve">              </w:t>
                      </w:r>
                      <w:r w:rsidR="00A56EBB">
                        <w:t>BAŞARILAR</w:t>
                      </w:r>
                      <w:r w:rsidR="00963EB6">
                        <w:t>…</w:t>
                      </w:r>
                    </w:p>
                    <w:p w14:paraId="0D939399" w14:textId="6A0FD1DA" w:rsidR="008A021F" w:rsidRPr="008A021F" w:rsidRDefault="008A021F" w:rsidP="008A021F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</w:rPr>
                        <w:t xml:space="preserve"> </w:t>
                      </w:r>
                      <w:r w:rsidRPr="008A021F">
                        <w:rPr>
                          <w:rFonts w:asciiTheme="minorHAnsi" w:hAnsiTheme="minorHAnsi" w:cstheme="minorHAnsi"/>
                          <w:i/>
                          <w:sz w:val="20"/>
                        </w:rPr>
                        <w:t>Sınav süresi 40 dk’dı</w:t>
                      </w:r>
                      <w:r w:rsidRPr="008A021F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r.</w:t>
                      </w:r>
                    </w:p>
                  </w:txbxContent>
                </v:textbox>
              </v:rect>
            </w:pict>
          </mc:Fallback>
        </mc:AlternateConten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41B4D4A3" w14:textId="70612B3B" w:rsidR="002C2BA9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514E3C84" w14:textId="34622295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DCC9214" w14:textId="2FBEF2C6" w:rsidR="002C2BA9" w:rsidRPr="00ED5AC6" w:rsidRDefault="00927422" w:rsidP="00927422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92742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2-Y 3-D 4-Y 5-Y 6-D 7-D 8-Y 9-D 10-D</w:t>
      </w:r>
    </w:p>
    <w:p w14:paraId="344F018B" w14:textId="77777777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3AAF4256" w:rsidR="000646C3" w:rsidRPr="00927422" w:rsidRDefault="00927422" w:rsidP="00927422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bookmarkStart w:id="0" w:name="_GoBack"/>
      <w:bookmarkEnd w:id="0"/>
      <w:r w:rsidRPr="0092742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2-A 3-C 4-A 5-A 6-A 7-C 8-C 9-D 10-B 11-C 12-C 13-C 14-B 15-A 16-C 17-A 18-A 19-C 20-D</w:t>
      </w:r>
    </w:p>
    <w:sectPr w:rsidR="000646C3" w:rsidRPr="00927422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7A561" w14:textId="77777777" w:rsidR="00ED3B5C" w:rsidRDefault="00ED3B5C">
      <w:r>
        <w:separator/>
      </w:r>
    </w:p>
  </w:endnote>
  <w:endnote w:type="continuationSeparator" w:id="0">
    <w:p w14:paraId="7ED5A8CB" w14:textId="77777777" w:rsidR="00ED3B5C" w:rsidRDefault="00ED3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B90B4" w14:textId="77777777" w:rsidR="00ED3B5C" w:rsidRDefault="00ED3B5C">
      <w:r>
        <w:separator/>
      </w:r>
    </w:p>
  </w:footnote>
  <w:footnote w:type="continuationSeparator" w:id="0">
    <w:p w14:paraId="6DD3A06B" w14:textId="77777777" w:rsidR="00ED3B5C" w:rsidRDefault="00ED3B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A461FF"/>
    <w:multiLevelType w:val="hybridMultilevel"/>
    <w:tmpl w:val="85962E50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1776E9"/>
    <w:multiLevelType w:val="hybridMultilevel"/>
    <w:tmpl w:val="527266B8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404C7D"/>
    <w:multiLevelType w:val="hybridMultilevel"/>
    <w:tmpl w:val="3C5ABC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3624F"/>
    <w:multiLevelType w:val="hybridMultilevel"/>
    <w:tmpl w:val="A2400046"/>
    <w:lvl w:ilvl="0" w:tplc="F782DC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224367"/>
    <w:multiLevelType w:val="hybridMultilevel"/>
    <w:tmpl w:val="F23C7E3C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5B6204B2"/>
    <w:multiLevelType w:val="hybridMultilevel"/>
    <w:tmpl w:val="AE7A3502"/>
    <w:lvl w:ilvl="0" w:tplc="9E7463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7"/>
  </w:num>
  <w:num w:numId="4">
    <w:abstractNumId w:val="19"/>
  </w:num>
  <w:num w:numId="5">
    <w:abstractNumId w:val="9"/>
  </w:num>
  <w:num w:numId="6">
    <w:abstractNumId w:val="6"/>
  </w:num>
  <w:num w:numId="7">
    <w:abstractNumId w:val="20"/>
  </w:num>
  <w:num w:numId="8">
    <w:abstractNumId w:val="0"/>
  </w:num>
  <w:num w:numId="9">
    <w:abstractNumId w:val="16"/>
  </w:num>
  <w:num w:numId="10">
    <w:abstractNumId w:val="14"/>
  </w:num>
  <w:num w:numId="11">
    <w:abstractNumId w:val="12"/>
  </w:num>
  <w:num w:numId="12">
    <w:abstractNumId w:val="21"/>
  </w:num>
  <w:num w:numId="13">
    <w:abstractNumId w:val="7"/>
  </w:num>
  <w:num w:numId="14">
    <w:abstractNumId w:val="5"/>
  </w:num>
  <w:num w:numId="15">
    <w:abstractNumId w:val="4"/>
  </w:num>
  <w:num w:numId="16">
    <w:abstractNumId w:val="8"/>
  </w:num>
  <w:num w:numId="17">
    <w:abstractNumId w:val="2"/>
  </w:num>
  <w:num w:numId="18">
    <w:abstractNumId w:val="1"/>
  </w:num>
  <w:num w:numId="19">
    <w:abstractNumId w:val="15"/>
  </w:num>
  <w:num w:numId="20">
    <w:abstractNumId w:val="13"/>
  </w:num>
  <w:num w:numId="21">
    <w:abstractNumId w:val="11"/>
  </w:num>
  <w:num w:numId="22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31C5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4695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AE5"/>
    <w:rsid w:val="002C2BA9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175E5"/>
    <w:rsid w:val="00325C6E"/>
    <w:rsid w:val="0032658B"/>
    <w:rsid w:val="00331461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6EC1"/>
    <w:rsid w:val="003A3393"/>
    <w:rsid w:val="003A523C"/>
    <w:rsid w:val="003A6522"/>
    <w:rsid w:val="003A71CB"/>
    <w:rsid w:val="003B3FC4"/>
    <w:rsid w:val="003B641D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27F8"/>
    <w:rsid w:val="0064587C"/>
    <w:rsid w:val="00654261"/>
    <w:rsid w:val="00660E75"/>
    <w:rsid w:val="00661E48"/>
    <w:rsid w:val="006711A1"/>
    <w:rsid w:val="0067761D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5462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2D5A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021F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078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27422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D2E8D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36AA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546B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0087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A2933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D3B5C"/>
    <w:rsid w:val="00ED5AC6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355A2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A74A4"/>
    <w:rsid w:val="00FC0E36"/>
    <w:rsid w:val="00FC29C3"/>
    <w:rsid w:val="00FC5D82"/>
    <w:rsid w:val="00FD129F"/>
    <w:rsid w:val="00FD21E1"/>
    <w:rsid w:val="00FD5FDF"/>
    <w:rsid w:val="00FE1F48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9D2E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7761D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nhideWhenUsed/>
    <w:rsid w:val="008A02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8A021F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8A02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8A021F"/>
    <w:rPr>
      <w:sz w:val="24"/>
      <w:szCs w:val="24"/>
      <w:lang w:eastAsia="ar-SA"/>
    </w:rPr>
  </w:style>
  <w:style w:type="character" w:customStyle="1" w:styleId="Balk3Char">
    <w:name w:val="Başlık 3 Char"/>
    <w:basedOn w:val="VarsaylanParagrafYazTipi"/>
    <w:link w:val="Balk3"/>
    <w:semiHidden/>
    <w:rsid w:val="009D2E8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B1B4B-2DEA-4154-8B11-B978D6E3A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4</cp:revision>
  <cp:lastPrinted>2022-03-07T13:59:00Z</cp:lastPrinted>
  <dcterms:created xsi:type="dcterms:W3CDTF">2022-03-07T14:25:00Z</dcterms:created>
  <dcterms:modified xsi:type="dcterms:W3CDTF">2022-05-15T10:28:00Z</dcterms:modified>
</cp:coreProperties>
</file>